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624" w:rsidRPr="00777D2A" w:rsidRDefault="000B3624" w:rsidP="000B36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 w:rsidP="000B36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 w:rsidP="000B36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 w:rsidP="000B36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 w:rsidP="000B36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 w:rsidP="000B36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 w:rsidP="000B36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40E0" w:rsidRPr="00777D2A" w:rsidRDefault="000B3624" w:rsidP="00777D2A">
      <w:pPr>
        <w:jc w:val="center"/>
        <w:rPr>
          <w:rFonts w:ascii="Times New Roman" w:hAnsi="Times New Roman" w:cs="Times New Roman"/>
          <w:sz w:val="28"/>
          <w:szCs w:val="28"/>
        </w:rPr>
      </w:pPr>
      <w:r w:rsidRPr="00777D2A">
        <w:rPr>
          <w:rFonts w:ascii="Times New Roman" w:hAnsi="Times New Roman" w:cs="Times New Roman"/>
          <w:sz w:val="28"/>
          <w:szCs w:val="28"/>
        </w:rPr>
        <w:t xml:space="preserve">Публичный </w:t>
      </w:r>
      <w:r w:rsidR="00D26B62" w:rsidRPr="00777D2A">
        <w:rPr>
          <w:rFonts w:ascii="Times New Roman" w:hAnsi="Times New Roman" w:cs="Times New Roman"/>
          <w:sz w:val="28"/>
          <w:szCs w:val="28"/>
        </w:rPr>
        <w:t>отчет</w:t>
      </w:r>
    </w:p>
    <w:p w:rsidR="000B3624" w:rsidRPr="00777D2A" w:rsidRDefault="000B3624" w:rsidP="00777D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7D2A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0B3624" w:rsidRPr="00777D2A" w:rsidRDefault="000B3624" w:rsidP="00777D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7D2A">
        <w:rPr>
          <w:rFonts w:ascii="Times New Roman" w:hAnsi="Times New Roman" w:cs="Times New Roman"/>
          <w:sz w:val="28"/>
          <w:szCs w:val="28"/>
        </w:rPr>
        <w:t>средняя общеобразовательная школа с</w:t>
      </w:r>
      <w:proofErr w:type="gramStart"/>
      <w:r w:rsidRPr="00777D2A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777D2A">
        <w:rPr>
          <w:rFonts w:ascii="Times New Roman" w:hAnsi="Times New Roman" w:cs="Times New Roman"/>
          <w:sz w:val="28"/>
          <w:szCs w:val="28"/>
        </w:rPr>
        <w:t>рославка</w:t>
      </w:r>
    </w:p>
    <w:p w:rsidR="000B3624" w:rsidRPr="00777D2A" w:rsidRDefault="000B3624" w:rsidP="00777D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7D2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777D2A">
        <w:rPr>
          <w:rFonts w:ascii="Times New Roman" w:hAnsi="Times New Roman" w:cs="Times New Roman"/>
          <w:sz w:val="28"/>
          <w:szCs w:val="28"/>
        </w:rPr>
        <w:t>Дуванский</w:t>
      </w:r>
      <w:proofErr w:type="spellEnd"/>
      <w:r w:rsidRPr="00777D2A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</w:t>
      </w:r>
    </w:p>
    <w:p w:rsidR="000B3624" w:rsidRPr="00777D2A" w:rsidRDefault="000B3624" w:rsidP="00777D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7D2A">
        <w:rPr>
          <w:rFonts w:ascii="Times New Roman" w:hAnsi="Times New Roman" w:cs="Times New Roman"/>
          <w:sz w:val="28"/>
          <w:szCs w:val="28"/>
        </w:rPr>
        <w:t>за 2010-2011 учебный год</w:t>
      </w:r>
    </w:p>
    <w:p w:rsidR="000B3624" w:rsidRPr="00777D2A" w:rsidRDefault="000B3624" w:rsidP="00777D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Default="000B3624">
      <w:pPr>
        <w:rPr>
          <w:rFonts w:ascii="Times New Roman" w:hAnsi="Times New Roman" w:cs="Times New Roman"/>
          <w:sz w:val="24"/>
          <w:szCs w:val="24"/>
        </w:rPr>
      </w:pPr>
    </w:p>
    <w:p w:rsidR="00777D2A" w:rsidRDefault="00777D2A">
      <w:pPr>
        <w:rPr>
          <w:rFonts w:ascii="Times New Roman" w:hAnsi="Times New Roman" w:cs="Times New Roman"/>
          <w:sz w:val="24"/>
          <w:szCs w:val="24"/>
        </w:rPr>
      </w:pPr>
    </w:p>
    <w:p w:rsidR="00777D2A" w:rsidRDefault="00777D2A">
      <w:pPr>
        <w:rPr>
          <w:rFonts w:ascii="Times New Roman" w:hAnsi="Times New Roman" w:cs="Times New Roman"/>
          <w:sz w:val="24"/>
          <w:szCs w:val="24"/>
        </w:rPr>
      </w:pPr>
    </w:p>
    <w:p w:rsidR="00777D2A" w:rsidRPr="00777D2A" w:rsidRDefault="00777D2A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</w:p>
    <w:p w:rsidR="000F224E" w:rsidRPr="00777D2A" w:rsidRDefault="000F224E">
      <w:pPr>
        <w:rPr>
          <w:rFonts w:ascii="Times New Roman" w:hAnsi="Times New Roman" w:cs="Times New Roman"/>
          <w:sz w:val="24"/>
          <w:szCs w:val="24"/>
        </w:rPr>
      </w:pP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Содержание</w:t>
      </w:r>
    </w:p>
    <w:p w:rsidR="00A6317A" w:rsidRPr="00777D2A" w:rsidRDefault="00A6317A">
      <w:pPr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Введение</w:t>
      </w:r>
    </w:p>
    <w:p w:rsidR="000B3624" w:rsidRPr="00777D2A" w:rsidRDefault="000B3624">
      <w:pPr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1.Общая характеристика учреждения</w:t>
      </w:r>
    </w:p>
    <w:p w:rsidR="00D471E3" w:rsidRPr="00777D2A" w:rsidRDefault="00D471E3" w:rsidP="00D471E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1.1.</w:t>
      </w:r>
      <w:r w:rsidRPr="00777D2A">
        <w:rPr>
          <w:rFonts w:ascii="Times New Roman" w:eastAsia="Calibri" w:hAnsi="Times New Roman" w:cs="Times New Roman"/>
          <w:sz w:val="24"/>
          <w:szCs w:val="24"/>
        </w:rPr>
        <w:t>Общие сведения об образовательном учреждении</w:t>
      </w:r>
    </w:p>
    <w:p w:rsidR="0075382C" w:rsidRPr="00777D2A" w:rsidRDefault="0075382C" w:rsidP="0075382C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</w:t>
      </w:r>
      <w:r w:rsidR="00D471E3" w:rsidRPr="00777D2A">
        <w:rPr>
          <w:rFonts w:ascii="Times New Roman" w:hAnsi="Times New Roman" w:cs="Times New Roman"/>
          <w:sz w:val="24"/>
          <w:szCs w:val="24"/>
        </w:rPr>
        <w:t>2</w:t>
      </w:r>
      <w:r w:rsidRPr="00777D2A">
        <w:rPr>
          <w:rFonts w:ascii="Times New Roman" w:hAnsi="Times New Roman" w:cs="Times New Roman"/>
          <w:sz w:val="24"/>
          <w:szCs w:val="24"/>
        </w:rPr>
        <w:t xml:space="preserve">. Характеристика контингента </w:t>
      </w:r>
      <w:proofErr w:type="gramStart"/>
      <w:r w:rsidR="00E42FFC" w:rsidRPr="00777D2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75382C" w:rsidRPr="00777D2A" w:rsidRDefault="0075382C" w:rsidP="0075382C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pacing w:val="-7"/>
          <w:sz w:val="24"/>
          <w:szCs w:val="24"/>
        </w:rPr>
        <w:t>1.</w:t>
      </w:r>
      <w:r w:rsidR="00D471E3" w:rsidRPr="00777D2A">
        <w:rPr>
          <w:rFonts w:ascii="Times New Roman" w:hAnsi="Times New Roman" w:cs="Times New Roman"/>
          <w:spacing w:val="-7"/>
          <w:sz w:val="24"/>
          <w:szCs w:val="24"/>
        </w:rPr>
        <w:t>3</w:t>
      </w:r>
      <w:r w:rsidRPr="00777D2A">
        <w:rPr>
          <w:rFonts w:ascii="Times New Roman" w:hAnsi="Times New Roman" w:cs="Times New Roman"/>
          <w:spacing w:val="-7"/>
          <w:sz w:val="24"/>
          <w:szCs w:val="24"/>
        </w:rPr>
        <w:t>.Администрация, органы самоуправ</w:t>
      </w:r>
      <w:r w:rsidRPr="00777D2A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Pr="00777D2A">
        <w:rPr>
          <w:rFonts w:ascii="Times New Roman" w:hAnsi="Times New Roman" w:cs="Times New Roman"/>
          <w:sz w:val="24"/>
          <w:szCs w:val="24"/>
        </w:rPr>
        <w:t xml:space="preserve">ления </w:t>
      </w:r>
    </w:p>
    <w:p w:rsidR="000B3624" w:rsidRPr="00777D2A" w:rsidRDefault="0075382C" w:rsidP="0075382C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</w:t>
      </w:r>
      <w:r w:rsidR="00D471E3" w:rsidRPr="00777D2A">
        <w:rPr>
          <w:rFonts w:ascii="Times New Roman" w:hAnsi="Times New Roman" w:cs="Times New Roman"/>
          <w:sz w:val="24"/>
          <w:szCs w:val="24"/>
        </w:rPr>
        <w:t>4</w:t>
      </w:r>
      <w:r w:rsidRPr="00777D2A">
        <w:rPr>
          <w:rFonts w:ascii="Times New Roman" w:hAnsi="Times New Roman" w:cs="Times New Roman"/>
          <w:sz w:val="24"/>
          <w:szCs w:val="24"/>
        </w:rPr>
        <w:t>.Наличие программы развития</w:t>
      </w:r>
    </w:p>
    <w:p w:rsidR="0075382C" w:rsidRPr="00777D2A" w:rsidRDefault="0075382C" w:rsidP="007538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382C" w:rsidRPr="00777D2A" w:rsidRDefault="0075382C" w:rsidP="0075382C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2.Особенности образовательного процесса</w:t>
      </w:r>
    </w:p>
    <w:p w:rsidR="0075382C" w:rsidRPr="00777D2A" w:rsidRDefault="0075382C" w:rsidP="007538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382C" w:rsidRPr="00777D2A" w:rsidRDefault="0075382C" w:rsidP="0075382C">
      <w:pPr>
        <w:pStyle w:val="a3"/>
        <w:rPr>
          <w:rFonts w:ascii="Times New Roman" w:hAnsi="Times New Roman" w:cs="Times New Roman"/>
          <w:spacing w:val="-2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spacing w:val="-2"/>
          <w:w w:val="89"/>
          <w:sz w:val="24"/>
          <w:szCs w:val="24"/>
        </w:rPr>
        <w:t xml:space="preserve">2.1.Характеристика образовательных программ по ступеням обучения. </w:t>
      </w:r>
    </w:p>
    <w:p w:rsidR="00215592" w:rsidRPr="00777D2A" w:rsidRDefault="00215592" w:rsidP="00215592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2.2. Содержание дополнительного образования в школе.</w:t>
      </w:r>
      <w:r w:rsidRPr="00777D2A">
        <w:rPr>
          <w:rFonts w:ascii="Times New Roman" w:hAnsi="Times New Roman" w:cs="Times New Roman"/>
          <w:w w:val="89"/>
          <w:sz w:val="24"/>
          <w:szCs w:val="24"/>
        </w:rPr>
        <w:t xml:space="preserve"> Виды внеклассной, внеурочной деятельности</w:t>
      </w:r>
    </w:p>
    <w:p w:rsidR="0075382C" w:rsidRPr="00777D2A" w:rsidRDefault="0075382C" w:rsidP="0075382C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2.3. Организация изучения иностранных языков</w:t>
      </w:r>
    </w:p>
    <w:p w:rsidR="0075382C" w:rsidRPr="00777D2A" w:rsidRDefault="0075382C" w:rsidP="0075382C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</w:t>
      </w:r>
      <w:r w:rsidR="00F1658A" w:rsidRPr="00777D2A">
        <w:rPr>
          <w:rFonts w:ascii="Times New Roman" w:hAnsi="Times New Roman" w:cs="Times New Roman"/>
          <w:sz w:val="24"/>
          <w:szCs w:val="24"/>
        </w:rPr>
        <w:t>4</w:t>
      </w:r>
      <w:r w:rsidRPr="00777D2A">
        <w:rPr>
          <w:rFonts w:ascii="Times New Roman" w:hAnsi="Times New Roman" w:cs="Times New Roman"/>
          <w:sz w:val="24"/>
          <w:szCs w:val="24"/>
        </w:rPr>
        <w:t xml:space="preserve">. </w:t>
      </w:r>
      <w:r w:rsidR="003D32B3" w:rsidRPr="00777D2A">
        <w:rPr>
          <w:rFonts w:ascii="Times New Roman" w:hAnsi="Times New Roman" w:cs="Times New Roman"/>
          <w:sz w:val="24"/>
          <w:szCs w:val="24"/>
        </w:rPr>
        <w:t>Система оценок, формы, порядок и периодичность промежуточной аттестации обучающихся</w:t>
      </w:r>
    </w:p>
    <w:p w:rsidR="003D32B3" w:rsidRPr="00777D2A" w:rsidRDefault="003D32B3" w:rsidP="007538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382C" w:rsidRPr="00777D2A" w:rsidRDefault="0075382C" w:rsidP="0075382C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3.Условия осуществления образовательного процесса</w:t>
      </w:r>
    </w:p>
    <w:p w:rsidR="0075382C" w:rsidRPr="00777D2A" w:rsidRDefault="0075382C" w:rsidP="007538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382C" w:rsidRPr="00777D2A" w:rsidRDefault="00E42FFC" w:rsidP="0075382C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3.1.Режим работы</w:t>
      </w:r>
    </w:p>
    <w:p w:rsidR="00F1658A" w:rsidRPr="00777D2A" w:rsidRDefault="00F1658A" w:rsidP="0075382C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3.2. Учебный план</w:t>
      </w:r>
    </w:p>
    <w:p w:rsidR="0075382C" w:rsidRPr="00777D2A" w:rsidRDefault="00971EE0" w:rsidP="0075382C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3.</w:t>
      </w:r>
      <w:r w:rsidR="00F1658A" w:rsidRPr="00777D2A">
        <w:rPr>
          <w:rFonts w:ascii="Times New Roman" w:hAnsi="Times New Roman" w:cs="Times New Roman"/>
          <w:w w:val="89"/>
          <w:sz w:val="24"/>
          <w:szCs w:val="24"/>
        </w:rPr>
        <w:t>3.</w:t>
      </w:r>
      <w:r w:rsidR="0075382C" w:rsidRPr="00777D2A">
        <w:rPr>
          <w:rFonts w:ascii="Times New Roman" w:hAnsi="Times New Roman" w:cs="Times New Roman"/>
          <w:w w:val="89"/>
          <w:sz w:val="24"/>
          <w:szCs w:val="24"/>
        </w:rPr>
        <w:t>Учебно-материальная база, благоустройство и оснащенность</w:t>
      </w:r>
    </w:p>
    <w:p w:rsidR="0075382C" w:rsidRPr="00777D2A" w:rsidRDefault="00971EE0" w:rsidP="0075382C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3.4.</w:t>
      </w:r>
      <w:r w:rsidR="001471C8" w:rsidRPr="00777D2A">
        <w:rPr>
          <w:rFonts w:ascii="Times New Roman" w:hAnsi="Times New Roman" w:cs="Times New Roman"/>
          <w:w w:val="89"/>
          <w:sz w:val="24"/>
          <w:szCs w:val="24"/>
        </w:rPr>
        <w:t>Информационно-техническое оснащение образовательного процесса</w:t>
      </w:r>
    </w:p>
    <w:p w:rsidR="0075382C" w:rsidRPr="00777D2A" w:rsidRDefault="00971EE0" w:rsidP="0075382C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3.</w:t>
      </w:r>
      <w:r w:rsidR="001471C8" w:rsidRPr="00777D2A">
        <w:rPr>
          <w:rFonts w:ascii="Times New Roman" w:hAnsi="Times New Roman" w:cs="Times New Roman"/>
          <w:w w:val="89"/>
          <w:sz w:val="24"/>
          <w:szCs w:val="24"/>
        </w:rPr>
        <w:t>5</w:t>
      </w:r>
      <w:r w:rsidRPr="00777D2A">
        <w:rPr>
          <w:rFonts w:ascii="Times New Roman" w:hAnsi="Times New Roman" w:cs="Times New Roman"/>
          <w:w w:val="89"/>
          <w:sz w:val="24"/>
          <w:szCs w:val="24"/>
        </w:rPr>
        <w:t>.</w:t>
      </w:r>
      <w:r w:rsidR="0075382C" w:rsidRPr="00777D2A">
        <w:rPr>
          <w:rFonts w:ascii="Times New Roman" w:hAnsi="Times New Roman" w:cs="Times New Roman"/>
          <w:w w:val="89"/>
          <w:sz w:val="24"/>
          <w:szCs w:val="24"/>
        </w:rPr>
        <w:t xml:space="preserve">Кадровый состав </w:t>
      </w:r>
      <w:proofErr w:type="gramStart"/>
      <w:r w:rsidR="0075382C" w:rsidRPr="00777D2A">
        <w:rPr>
          <w:rFonts w:ascii="Times New Roman" w:hAnsi="Times New Roman" w:cs="Times New Roman"/>
          <w:w w:val="89"/>
          <w:sz w:val="24"/>
          <w:szCs w:val="24"/>
        </w:rPr>
        <w:t>административного</w:t>
      </w:r>
      <w:proofErr w:type="gramEnd"/>
      <w:r w:rsidR="0075382C" w:rsidRPr="00777D2A">
        <w:rPr>
          <w:rFonts w:ascii="Times New Roman" w:hAnsi="Times New Roman" w:cs="Times New Roman"/>
          <w:w w:val="89"/>
          <w:sz w:val="24"/>
          <w:szCs w:val="24"/>
        </w:rPr>
        <w:t>, педагогического и вспомогательного</w:t>
      </w:r>
    </w:p>
    <w:p w:rsidR="0075382C" w:rsidRPr="00777D2A" w:rsidRDefault="0075382C" w:rsidP="0075382C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777D2A">
        <w:rPr>
          <w:rFonts w:ascii="Times New Roman" w:hAnsi="Times New Roman" w:cs="Times New Roman"/>
          <w:spacing w:val="-1"/>
          <w:w w:val="89"/>
          <w:sz w:val="24"/>
          <w:szCs w:val="24"/>
        </w:rPr>
        <w:t>персонала (уровень квалификации; система повышения квалификации; награды,</w:t>
      </w:r>
      <w:proofErr w:type="gramEnd"/>
    </w:p>
    <w:p w:rsidR="0075382C" w:rsidRPr="00777D2A" w:rsidRDefault="0075382C" w:rsidP="0075382C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звания, заслуги)</w:t>
      </w:r>
    </w:p>
    <w:p w:rsidR="00971EE0" w:rsidRPr="00777D2A" w:rsidRDefault="00971EE0" w:rsidP="0075382C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</w:p>
    <w:p w:rsidR="00971EE0" w:rsidRPr="00777D2A" w:rsidRDefault="00971EE0" w:rsidP="0075382C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4.Результаты деятельности</w:t>
      </w:r>
      <w:r w:rsidR="00EE0AD8" w:rsidRPr="00777D2A">
        <w:rPr>
          <w:rFonts w:ascii="Times New Roman" w:hAnsi="Times New Roman" w:cs="Times New Roman"/>
          <w:w w:val="89"/>
          <w:sz w:val="24"/>
          <w:szCs w:val="24"/>
        </w:rPr>
        <w:t xml:space="preserve"> учреждения, качество образования</w:t>
      </w:r>
    </w:p>
    <w:p w:rsidR="00A04232" w:rsidRPr="00777D2A" w:rsidRDefault="00A04232" w:rsidP="0075382C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</w:p>
    <w:p w:rsidR="00EE0AD8" w:rsidRPr="00777D2A" w:rsidRDefault="001471C8" w:rsidP="0075382C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4.1. Итоги учебной деятельности за год</w:t>
      </w:r>
    </w:p>
    <w:p w:rsidR="001471C8" w:rsidRPr="00777D2A" w:rsidRDefault="001471C8" w:rsidP="0075382C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4.2.Участие во ВОШ</w:t>
      </w:r>
    </w:p>
    <w:p w:rsidR="001471C8" w:rsidRPr="00777D2A" w:rsidRDefault="001471C8" w:rsidP="0075382C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4.3.Результаты государственной (итоговой) аттестации</w:t>
      </w:r>
    </w:p>
    <w:p w:rsidR="00A04232" w:rsidRPr="00777D2A" w:rsidRDefault="00A04232" w:rsidP="0075382C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</w:p>
    <w:p w:rsidR="00A04232" w:rsidRPr="00777D2A" w:rsidRDefault="00A04232" w:rsidP="0075382C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5.Результаты воспитательной работы</w:t>
      </w:r>
    </w:p>
    <w:p w:rsidR="00A04232" w:rsidRPr="00777D2A" w:rsidRDefault="00A04232" w:rsidP="0075382C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</w:p>
    <w:p w:rsidR="00790FC2" w:rsidRPr="00777D2A" w:rsidRDefault="00A04232" w:rsidP="00EE0AD8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5.1.</w:t>
      </w:r>
      <w:r w:rsidR="001471C8" w:rsidRPr="00777D2A">
        <w:rPr>
          <w:rFonts w:ascii="Times New Roman" w:hAnsi="Times New Roman" w:cs="Times New Roman"/>
          <w:w w:val="89"/>
          <w:sz w:val="24"/>
          <w:szCs w:val="24"/>
        </w:rPr>
        <w:t xml:space="preserve">Уровень воспитанности </w:t>
      </w:r>
      <w:proofErr w:type="gramStart"/>
      <w:r w:rsidR="001471C8" w:rsidRPr="00777D2A">
        <w:rPr>
          <w:rFonts w:ascii="Times New Roman" w:hAnsi="Times New Roman" w:cs="Times New Roman"/>
          <w:w w:val="89"/>
          <w:sz w:val="24"/>
          <w:szCs w:val="24"/>
        </w:rPr>
        <w:t>обучающихся</w:t>
      </w:r>
      <w:proofErr w:type="gramEnd"/>
    </w:p>
    <w:p w:rsidR="00A04232" w:rsidRPr="00777D2A" w:rsidRDefault="00A04232" w:rsidP="00EE0AD8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5.2. Участие в конкурсах, смотрах, фестивалях</w:t>
      </w:r>
    </w:p>
    <w:p w:rsidR="00A04232" w:rsidRPr="00777D2A" w:rsidRDefault="00A04232" w:rsidP="00A04232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 xml:space="preserve">5.3. Охват </w:t>
      </w:r>
      <w:proofErr w:type="gramStart"/>
      <w:r w:rsidRPr="00777D2A">
        <w:rPr>
          <w:rFonts w:ascii="Times New Roman" w:hAnsi="Times New Roman" w:cs="Times New Roman"/>
          <w:w w:val="89"/>
          <w:sz w:val="24"/>
          <w:szCs w:val="24"/>
        </w:rPr>
        <w:t>обучающихся</w:t>
      </w:r>
      <w:proofErr w:type="gramEnd"/>
      <w:r w:rsidRPr="00777D2A">
        <w:rPr>
          <w:rFonts w:ascii="Times New Roman" w:hAnsi="Times New Roman" w:cs="Times New Roman"/>
          <w:w w:val="89"/>
          <w:sz w:val="24"/>
          <w:szCs w:val="24"/>
        </w:rPr>
        <w:t xml:space="preserve"> дополнительным образованием</w:t>
      </w:r>
    </w:p>
    <w:p w:rsidR="001471C8" w:rsidRPr="00777D2A" w:rsidRDefault="00A04232" w:rsidP="00EE0AD8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5.4.</w:t>
      </w:r>
      <w:r w:rsidR="001471C8" w:rsidRPr="00777D2A">
        <w:rPr>
          <w:rFonts w:ascii="Times New Roman" w:hAnsi="Times New Roman" w:cs="Times New Roman"/>
          <w:w w:val="89"/>
          <w:sz w:val="24"/>
          <w:szCs w:val="24"/>
        </w:rPr>
        <w:t xml:space="preserve"> Данные о здоровье </w:t>
      </w:r>
      <w:proofErr w:type="gramStart"/>
      <w:r w:rsidR="001471C8" w:rsidRPr="00777D2A">
        <w:rPr>
          <w:rFonts w:ascii="Times New Roman" w:hAnsi="Times New Roman" w:cs="Times New Roman"/>
          <w:w w:val="89"/>
          <w:sz w:val="24"/>
          <w:szCs w:val="24"/>
        </w:rPr>
        <w:t>обучающихся</w:t>
      </w:r>
      <w:proofErr w:type="gramEnd"/>
    </w:p>
    <w:p w:rsidR="00A04232" w:rsidRPr="00777D2A" w:rsidRDefault="00A04232" w:rsidP="00EE0AD8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</w:p>
    <w:p w:rsidR="00790FC2" w:rsidRPr="00777D2A" w:rsidRDefault="00A04232" w:rsidP="00EE0AD8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6</w:t>
      </w:r>
      <w:r w:rsidR="00790FC2" w:rsidRPr="00777D2A">
        <w:rPr>
          <w:rFonts w:ascii="Times New Roman" w:hAnsi="Times New Roman" w:cs="Times New Roman"/>
          <w:w w:val="89"/>
          <w:sz w:val="24"/>
          <w:szCs w:val="24"/>
        </w:rPr>
        <w:t>.Социальная активность и внешние связи</w:t>
      </w:r>
    </w:p>
    <w:p w:rsidR="00790FC2" w:rsidRPr="00777D2A" w:rsidRDefault="00790FC2" w:rsidP="00EE0AD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71C8" w:rsidRPr="00777D2A" w:rsidRDefault="001471C8" w:rsidP="001471C8">
      <w:pPr>
        <w:spacing w:after="0" w:line="240" w:lineRule="auto"/>
        <w:ind w:left="19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7.Основные направления ближайшего развития ОУ</w:t>
      </w:r>
    </w:p>
    <w:p w:rsidR="00E42FFC" w:rsidRPr="00777D2A" w:rsidRDefault="00E42FFC" w:rsidP="001471C8">
      <w:pPr>
        <w:spacing w:after="0" w:line="240" w:lineRule="auto"/>
        <w:ind w:left="19"/>
        <w:rPr>
          <w:rFonts w:ascii="Times New Roman" w:hAnsi="Times New Roman" w:cs="Times New Roman"/>
          <w:bCs/>
          <w:sz w:val="24"/>
          <w:szCs w:val="24"/>
        </w:rPr>
      </w:pPr>
    </w:p>
    <w:p w:rsidR="00D471E3" w:rsidRDefault="00D471E3" w:rsidP="00790F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5052" w:rsidRPr="00777D2A" w:rsidRDefault="003A5052" w:rsidP="00790F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71E3" w:rsidRPr="00777D2A" w:rsidRDefault="00D471E3" w:rsidP="00790F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7D2A" w:rsidRDefault="00777D2A" w:rsidP="00790FC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77D2A" w:rsidRDefault="00777D2A" w:rsidP="00790FC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77D2A" w:rsidRDefault="00777D2A" w:rsidP="00790FC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77D2A" w:rsidRDefault="00777D2A" w:rsidP="00790FC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471E3" w:rsidRPr="00777D2A" w:rsidRDefault="00D471E3" w:rsidP="00790FC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D471E3" w:rsidRPr="00777D2A" w:rsidRDefault="00D471E3" w:rsidP="00D471E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Публичный доклад муниципального бюджетного общеобразовательного учреждения средняя общеобразовательная школа с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рославка муниципального района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район Республики Башкортостан содержит информацию об основных результатах и проблемах образовательного учреждения.</w:t>
      </w:r>
    </w:p>
    <w:p w:rsidR="00D471E3" w:rsidRPr="00777D2A" w:rsidRDefault="00D471E3" w:rsidP="00D47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ab/>
        <w:t>Он адресован родителям, прочитав его, они смогут ознакомиться с укладом и традициями нашей школы, условиями обучения, образовательными программами, дополнительным образованием.</w:t>
      </w:r>
    </w:p>
    <w:p w:rsidR="00D471E3" w:rsidRPr="00777D2A" w:rsidRDefault="00D471E3" w:rsidP="00D47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ab/>
        <w:t>Информация о результатах, основных проблемах функционирования и перспективах школы адресована нашим учредителям, общественности, органам местного самоуправления, определяющим роль ОУ в образовательном пространстве.</w:t>
      </w:r>
    </w:p>
    <w:p w:rsidR="00D471E3" w:rsidRPr="00777D2A" w:rsidRDefault="00D471E3" w:rsidP="00D47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ab/>
        <w:t>Посредством публичного доклада мы обеспечиваем открытость нашего образовательного учреждения и надеемся на расширение связей с социальными партнерами.</w:t>
      </w:r>
    </w:p>
    <w:p w:rsidR="00D471E3" w:rsidRPr="00777D2A" w:rsidRDefault="00D471E3" w:rsidP="00D471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471E3" w:rsidRPr="00777D2A" w:rsidRDefault="00D471E3" w:rsidP="00D471E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1.Общая характеристика образовательного учреждения</w:t>
      </w:r>
    </w:p>
    <w:p w:rsidR="00D471E3" w:rsidRPr="00777D2A" w:rsidRDefault="00D471E3" w:rsidP="00D471E3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1.1.</w:t>
      </w:r>
      <w:r w:rsidRPr="00777D2A">
        <w:rPr>
          <w:rFonts w:ascii="Times New Roman" w:eastAsia="Calibri" w:hAnsi="Times New Roman" w:cs="Times New Roman"/>
          <w:sz w:val="24"/>
          <w:szCs w:val="24"/>
        </w:rPr>
        <w:t>Общие сведения об образовательном учреждении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Полное наименование образовательного учреждения в со</w:t>
      </w:r>
      <w:r w:rsidRPr="00777D2A">
        <w:rPr>
          <w:rFonts w:ascii="Times New Roman" w:hAnsi="Times New Roman" w:cs="Times New Roman"/>
          <w:sz w:val="24"/>
          <w:szCs w:val="24"/>
        </w:rPr>
        <w:softHyphen/>
        <w:t xml:space="preserve">ответствии с Уставом: </w:t>
      </w: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муниципальное бюджетное общеобразовательное учреждение средняя общеобразовательная школа 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с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Ярославка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муниципального района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район Республики Башкортостан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>-Сокращенное наименование  в соответствии с Уставом: МБОУ СОШ</w:t>
      </w:r>
      <w:r w:rsidR="00E46926"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777D2A">
        <w:rPr>
          <w:rFonts w:ascii="Times New Roman" w:hAnsi="Times New Roman" w:cs="Times New Roman"/>
          <w:snapToGrid w:val="0"/>
          <w:sz w:val="24"/>
          <w:szCs w:val="24"/>
        </w:rPr>
        <w:t>с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.Я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>рославка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- Юридический адрес: 452542, Республика Башкортостан,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район, с. Ярославка, ул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.Ш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>кольная,1.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- Фактический адрес: 452542, Республика Башкортостан,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район, с. Ярославка, ул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.Ш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>кольная,1.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>-Полное наименование филиала: Филиал муниципального бюджетного общеобразовательного учреждения средняя общеобразовательная школа с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.Я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рославка муниципального района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район Республики Башкортостан в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с.Сальевка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муниципального района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район Республики Башкортостан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>-Сокращенное наименование: ФМБОУ СОШ с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.Я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рославка в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с.Сальевка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-Юридический адрес: 452542, Республика Башкортостан,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район,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с. Ярославка, ул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.Ш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>кольная,1.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Фактический адрес:452543, Республика Башкортостан,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район,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с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.С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>альевка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>, ул.Уральская, 76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Телефоны </w:t>
      </w:r>
      <w:r w:rsidRPr="00777D2A">
        <w:rPr>
          <w:rFonts w:ascii="Times New Roman" w:hAnsi="Times New Roman" w:cs="Times New Roman"/>
          <w:sz w:val="24"/>
          <w:szCs w:val="24"/>
        </w:rPr>
        <w:t>8-347-98-3-61-21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- Банковские реквизиты:  </w:t>
      </w:r>
      <w:proofErr w:type="spellStart"/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р</w:t>
      </w:r>
      <w:proofErr w:type="spellEnd"/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/с 40204810500000001588в ГРКЦ НБ Республики Башкортостан БИК: 048073001; ИНН: 0220001970 КПП:022001001; л/с 02140010490 в Администрации муниципального района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район Республики Башкортостан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- Учредители: Администрация муниципального района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район Республики     Башкортостан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452530,Республика Башкортостан,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район, с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.М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>есягутово, ул.Усова, 6.</w:t>
      </w:r>
      <w:r w:rsidRPr="00777D2A">
        <w:rPr>
          <w:rFonts w:ascii="Times New Roman" w:hAnsi="Times New Roman" w:cs="Times New Roman"/>
          <w:sz w:val="24"/>
          <w:szCs w:val="24"/>
        </w:rPr>
        <w:t xml:space="preserve"> 8-347-98-3-23-41.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>- Организационно-правовая форма:   бюджетное учреждение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- Свидетельство 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о постановке на учет российской организации в налоговом органе по месту нахождения на территории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Российской Федерации  № 005407998 серия 02 .Межрайонная инспекция Министерства Российской Федерации по налогам № 19 по Республике Башкортостан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- Лицензия на </w:t>
      </w:r>
      <w:proofErr w:type="gram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право ведения</w:t>
      </w:r>
      <w:proofErr w:type="gram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образовательной деятельности № 0000378 серия   02  от 21 октября 2010 г, регистрационный №1757. Лицензия выдана по 16 сентября 2013 г. на право осуществлени</w:t>
      </w:r>
      <w:r w:rsidR="00E46926" w:rsidRPr="00777D2A">
        <w:rPr>
          <w:rFonts w:ascii="Times New Roman" w:hAnsi="Times New Roman" w:cs="Times New Roman"/>
          <w:snapToGrid w:val="0"/>
          <w:sz w:val="24"/>
          <w:szCs w:val="24"/>
        </w:rPr>
        <w:t>я</w:t>
      </w: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образовательной деятельности по образовательным программам: начальное общее образование, основное общее образование, среднее (полное) общее образование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>-Свидетельство о государственной аккредитации №013888 серия ОП от 18 февраля 2010 г., регистрационный №1076.Свидетельство выдано по 18 февраля 2015 г.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>- Директор:  Малинин Сергей Алексеевич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  (телефон) </w:t>
      </w:r>
      <w:r w:rsidRPr="00777D2A">
        <w:rPr>
          <w:rFonts w:ascii="Times New Roman" w:hAnsi="Times New Roman" w:cs="Times New Roman"/>
          <w:sz w:val="24"/>
          <w:szCs w:val="24"/>
        </w:rPr>
        <w:t>8-347-98-3-61-21</w:t>
      </w:r>
    </w:p>
    <w:p w:rsidR="00E42FFC" w:rsidRPr="00777D2A" w:rsidRDefault="00E42FFC" w:rsidP="00D471E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77D2A" w:rsidRDefault="00777D2A" w:rsidP="00D471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71E3" w:rsidRPr="00777D2A" w:rsidRDefault="00D471E3" w:rsidP="00D471E3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 xml:space="preserve">1.2. Характеристика контингента </w:t>
      </w:r>
      <w:proofErr w:type="gramStart"/>
      <w:r w:rsidR="00777D2A">
        <w:rPr>
          <w:rFonts w:ascii="Times New Roman" w:hAnsi="Times New Roman" w:cs="Times New Roman"/>
          <w:sz w:val="24"/>
          <w:szCs w:val="24"/>
        </w:rPr>
        <w:t>об</w:t>
      </w:r>
      <w:r w:rsidRPr="00777D2A">
        <w:rPr>
          <w:rFonts w:ascii="Times New Roman" w:hAnsi="Times New Roman" w:cs="Times New Roman"/>
          <w:sz w:val="24"/>
          <w:szCs w:val="24"/>
        </w:rPr>
        <w:t>уча</w:t>
      </w:r>
      <w:r w:rsidR="00777D2A">
        <w:rPr>
          <w:rFonts w:ascii="Times New Roman" w:hAnsi="Times New Roman" w:cs="Times New Roman"/>
          <w:sz w:val="24"/>
          <w:szCs w:val="24"/>
        </w:rPr>
        <w:t>ю</w:t>
      </w:r>
      <w:r w:rsidRPr="00777D2A">
        <w:rPr>
          <w:rFonts w:ascii="Times New Roman" w:hAnsi="Times New Roman" w:cs="Times New Roman"/>
          <w:sz w:val="24"/>
          <w:szCs w:val="24"/>
        </w:rPr>
        <w:t>щихся</w:t>
      </w:r>
      <w:proofErr w:type="gramEnd"/>
    </w:p>
    <w:p w:rsidR="00D45990" w:rsidRPr="00777D2A" w:rsidRDefault="00D45990" w:rsidP="00E42FF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Количественный состав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772"/>
        <w:gridCol w:w="1773"/>
        <w:gridCol w:w="1773"/>
        <w:gridCol w:w="1773"/>
      </w:tblGrid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Количество классов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Девочек 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Мальчиков 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45990" w:rsidRPr="00777D2A" w:rsidTr="00AA731B"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7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</w:tbl>
    <w:p w:rsidR="00E46926" w:rsidRPr="00777D2A" w:rsidRDefault="00E46926" w:rsidP="00E4692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Средняя наполняемость классов</w:t>
      </w:r>
    </w:p>
    <w:p w:rsidR="00E46926" w:rsidRPr="00777D2A" w:rsidRDefault="00E46926" w:rsidP="00E4692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802"/>
        <w:gridCol w:w="3860"/>
      </w:tblGrid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Класс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777D2A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1а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19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1б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18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2а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17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2б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17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3а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15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3б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14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4а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13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4б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15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5а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16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5б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18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6а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14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6б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16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7а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16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7б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12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8а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15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8б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17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9а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15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9б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11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11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17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303</w:t>
            </w:r>
          </w:p>
        </w:tc>
      </w:tr>
      <w:tr w:rsidR="00E46926" w:rsidRPr="00777D2A" w:rsidTr="00E46926">
        <w:tc>
          <w:tcPr>
            <w:tcW w:w="2802" w:type="dxa"/>
          </w:tcPr>
          <w:p w:rsidR="00E46926" w:rsidRPr="00777D2A" w:rsidRDefault="00E46926" w:rsidP="00E46926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Средняя наполняемость классов:</w:t>
            </w:r>
          </w:p>
        </w:tc>
        <w:tc>
          <w:tcPr>
            <w:tcW w:w="3860" w:type="dxa"/>
          </w:tcPr>
          <w:p w:rsidR="00E46926" w:rsidRPr="00777D2A" w:rsidRDefault="00E46926" w:rsidP="00E46926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15,15</w:t>
            </w:r>
          </w:p>
        </w:tc>
      </w:tr>
    </w:tbl>
    <w:p w:rsidR="00E46926" w:rsidRPr="00777D2A" w:rsidRDefault="00E46926" w:rsidP="00E46926">
      <w:pPr>
        <w:pStyle w:val="a3"/>
        <w:rPr>
          <w:rFonts w:ascii="Times New Roman" w:hAnsi="Times New Roman" w:cs="Times New Roman"/>
          <w:sz w:val="24"/>
          <w:szCs w:val="24"/>
        </w:rPr>
        <w:sectPr w:rsidR="00E46926" w:rsidRPr="00777D2A" w:rsidSect="00777D2A">
          <w:pgSz w:w="11906" w:h="16838"/>
          <w:pgMar w:top="567" w:right="851" w:bottom="709" w:left="1276" w:header="709" w:footer="709" w:gutter="0"/>
          <w:cols w:space="708"/>
          <w:docGrid w:linePitch="360"/>
        </w:sectPr>
      </w:pPr>
    </w:p>
    <w:p w:rsidR="00D45990" w:rsidRPr="00777D2A" w:rsidRDefault="00D45990" w:rsidP="00D45990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>Возрастной состав</w:t>
      </w:r>
    </w:p>
    <w:p w:rsidR="00D45990" w:rsidRPr="00777D2A" w:rsidRDefault="00D45990" w:rsidP="00D4599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1701"/>
        <w:gridCol w:w="1872"/>
        <w:gridCol w:w="1822"/>
        <w:gridCol w:w="1688"/>
      </w:tblGrid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Год рождения</w:t>
            </w:r>
          </w:p>
        </w:tc>
        <w:tc>
          <w:tcPr>
            <w:tcW w:w="1701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Число полных лет на 1.01.10</w:t>
            </w:r>
          </w:p>
        </w:tc>
        <w:tc>
          <w:tcPr>
            <w:tcW w:w="187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22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Из них девочек</w:t>
            </w:r>
          </w:p>
        </w:tc>
        <w:tc>
          <w:tcPr>
            <w:tcW w:w="1688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Из них мальчиков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2004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2003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2002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2001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2000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1999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1998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1997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1996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1995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1994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45990" w:rsidRPr="00777D2A" w:rsidTr="000A3196"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1993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45990" w:rsidRPr="00777D2A" w:rsidTr="000A3196">
        <w:trPr>
          <w:trHeight w:val="85"/>
        </w:trPr>
        <w:tc>
          <w:tcPr>
            <w:tcW w:w="1843" w:type="dxa"/>
          </w:tcPr>
          <w:p w:rsidR="00D45990" w:rsidRPr="00777D2A" w:rsidRDefault="00D45990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1992</w:t>
            </w:r>
          </w:p>
        </w:tc>
        <w:tc>
          <w:tcPr>
            <w:tcW w:w="1701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87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45990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0A3196" w:rsidRPr="00777D2A" w:rsidTr="000A3196">
        <w:tc>
          <w:tcPr>
            <w:tcW w:w="1843" w:type="dxa"/>
          </w:tcPr>
          <w:p w:rsidR="000A3196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A3196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2" w:type="dxa"/>
          </w:tcPr>
          <w:p w:rsidR="000A3196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303</w:t>
            </w:r>
          </w:p>
        </w:tc>
        <w:tc>
          <w:tcPr>
            <w:tcW w:w="1822" w:type="dxa"/>
          </w:tcPr>
          <w:p w:rsidR="000A3196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688" w:type="dxa"/>
          </w:tcPr>
          <w:p w:rsidR="000A3196" w:rsidRPr="00777D2A" w:rsidRDefault="000A3196" w:rsidP="00D4599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143</w:t>
            </w:r>
          </w:p>
        </w:tc>
      </w:tr>
    </w:tbl>
    <w:p w:rsidR="000A3196" w:rsidRPr="00777D2A" w:rsidRDefault="000A3196" w:rsidP="00790F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5990" w:rsidRPr="00777D2A" w:rsidRDefault="000A3196" w:rsidP="00790FC2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Социальный </w:t>
      </w:r>
      <w:r w:rsidR="00E42FFC" w:rsidRPr="00777D2A">
        <w:rPr>
          <w:rFonts w:ascii="Times New Roman" w:hAnsi="Times New Roman" w:cs="Times New Roman"/>
          <w:sz w:val="24"/>
          <w:szCs w:val="24"/>
        </w:rPr>
        <w:t>состав</w:t>
      </w:r>
    </w:p>
    <w:p w:rsidR="000A3196" w:rsidRPr="00777D2A" w:rsidRDefault="000A3196" w:rsidP="00790F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pacing w:val="-3"/>
          <w:sz w:val="24"/>
          <w:szCs w:val="24"/>
        </w:rPr>
        <w:t xml:space="preserve">Количество обучающихся   303 </w:t>
      </w:r>
      <w:r w:rsidRPr="00777D2A">
        <w:rPr>
          <w:rFonts w:ascii="Times New Roman" w:hAnsi="Times New Roman" w:cs="Times New Roman"/>
          <w:spacing w:val="-16"/>
          <w:sz w:val="24"/>
          <w:szCs w:val="24"/>
        </w:rPr>
        <w:t>чел.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pacing w:val="-13"/>
          <w:sz w:val="24"/>
          <w:szCs w:val="24"/>
        </w:rPr>
        <w:t>Мальчиков   143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pacing w:val="-13"/>
          <w:sz w:val="24"/>
          <w:szCs w:val="24"/>
        </w:rPr>
        <w:t>Девочек 160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77D2A">
        <w:rPr>
          <w:rFonts w:ascii="Times New Roman" w:hAnsi="Times New Roman" w:cs="Times New Roman"/>
          <w:sz w:val="24"/>
          <w:szCs w:val="24"/>
        </w:rPr>
        <w:t xml:space="preserve">. Состав семей: 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pacing w:val="-7"/>
          <w:sz w:val="24"/>
          <w:szCs w:val="24"/>
        </w:rPr>
        <w:t>1. Многодетные  -  58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pacing w:val="-11"/>
          <w:sz w:val="24"/>
          <w:szCs w:val="24"/>
        </w:rPr>
        <w:t>2. Неполные семьи. Обучающиеся проживают</w:t>
      </w:r>
    </w:p>
    <w:tbl>
      <w:tblPr>
        <w:tblW w:w="850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4536"/>
      </w:tblGrid>
      <w:tr w:rsidR="000A3196" w:rsidRPr="00777D2A" w:rsidTr="00E42FFC">
        <w:trPr>
          <w:trHeight w:hRule="exact" w:val="36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 матерью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 отцом</w:t>
            </w:r>
          </w:p>
        </w:tc>
      </w:tr>
      <w:tr w:rsidR="000A3196" w:rsidRPr="00777D2A" w:rsidTr="00E42FFC">
        <w:trPr>
          <w:trHeight w:hRule="exact" w:val="52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A3196" w:rsidRPr="00777D2A" w:rsidRDefault="000A3196" w:rsidP="000A3196">
      <w:pPr>
        <w:pStyle w:val="a3"/>
        <w:rPr>
          <w:rFonts w:ascii="Times New Roman" w:hAnsi="Times New Roman" w:cs="Times New Roman"/>
          <w:spacing w:val="-11"/>
          <w:sz w:val="24"/>
          <w:szCs w:val="24"/>
        </w:rPr>
      </w:pPr>
      <w:r w:rsidRPr="00777D2A">
        <w:rPr>
          <w:rFonts w:ascii="Times New Roman" w:hAnsi="Times New Roman" w:cs="Times New Roman"/>
          <w:spacing w:val="-11"/>
          <w:sz w:val="24"/>
          <w:szCs w:val="24"/>
        </w:rPr>
        <w:t xml:space="preserve">3. </w:t>
      </w:r>
      <w:proofErr w:type="gramStart"/>
      <w:r w:rsidRPr="00777D2A">
        <w:rPr>
          <w:rFonts w:ascii="Times New Roman" w:hAnsi="Times New Roman" w:cs="Times New Roman"/>
          <w:spacing w:val="-11"/>
          <w:sz w:val="24"/>
          <w:szCs w:val="24"/>
        </w:rPr>
        <w:t>Обучающиеся</w:t>
      </w:r>
      <w:proofErr w:type="gramEnd"/>
      <w:r w:rsidRPr="00777D2A">
        <w:rPr>
          <w:rFonts w:ascii="Times New Roman" w:hAnsi="Times New Roman" w:cs="Times New Roman"/>
          <w:spacing w:val="-11"/>
          <w:sz w:val="24"/>
          <w:szCs w:val="24"/>
        </w:rPr>
        <w:t xml:space="preserve">, проживающие вместе с бабушкой, дедушкой, тетей, дядей – 23 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pacing w:val="-22"/>
          <w:sz w:val="24"/>
          <w:szCs w:val="24"/>
        </w:rPr>
        <w:t>4.</w:t>
      </w:r>
      <w:proofErr w:type="gramStart"/>
      <w:r w:rsidRPr="00777D2A">
        <w:rPr>
          <w:rFonts w:ascii="Times New Roman" w:hAnsi="Times New Roman" w:cs="Times New Roman"/>
          <w:spacing w:val="-13"/>
          <w:sz w:val="24"/>
          <w:szCs w:val="24"/>
        </w:rPr>
        <w:t>Единственные</w:t>
      </w:r>
      <w:proofErr w:type="gramEnd"/>
      <w:r w:rsidRPr="00777D2A">
        <w:rPr>
          <w:rFonts w:ascii="Times New Roman" w:hAnsi="Times New Roman" w:cs="Times New Roman"/>
          <w:spacing w:val="-13"/>
          <w:sz w:val="24"/>
          <w:szCs w:val="24"/>
        </w:rPr>
        <w:t xml:space="preserve"> обучающиеся  в семье (количество) - 22 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pacing w:val="-29"/>
          <w:sz w:val="24"/>
          <w:szCs w:val="24"/>
        </w:rPr>
        <w:t>5.</w:t>
      </w:r>
      <w:r w:rsidRPr="00777D2A">
        <w:rPr>
          <w:rFonts w:ascii="Times New Roman" w:hAnsi="Times New Roman" w:cs="Times New Roman"/>
          <w:sz w:val="24"/>
          <w:szCs w:val="24"/>
        </w:rPr>
        <w:t>.</w:t>
      </w:r>
      <w:r w:rsidRPr="00777D2A">
        <w:rPr>
          <w:rFonts w:ascii="Times New Roman" w:hAnsi="Times New Roman" w:cs="Times New Roman"/>
          <w:spacing w:val="-11"/>
          <w:sz w:val="24"/>
          <w:szCs w:val="24"/>
        </w:rPr>
        <w:t>Имеют братьев и сестер (количество)</w:t>
      </w:r>
      <w:r w:rsidRPr="00777D2A">
        <w:rPr>
          <w:rFonts w:ascii="Times New Roman" w:hAnsi="Times New Roman" w:cs="Times New Roman"/>
          <w:sz w:val="24"/>
          <w:szCs w:val="24"/>
        </w:rPr>
        <w:t xml:space="preserve"> - 276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777D2A">
        <w:rPr>
          <w:rFonts w:ascii="Times New Roman" w:hAnsi="Times New Roman" w:cs="Times New Roman"/>
          <w:spacing w:val="-1"/>
          <w:sz w:val="24"/>
          <w:szCs w:val="24"/>
        </w:rPr>
        <w:t xml:space="preserve">6. </w:t>
      </w:r>
      <w:proofErr w:type="gramStart"/>
      <w:r w:rsidRPr="00777D2A">
        <w:rPr>
          <w:rFonts w:ascii="Times New Roman" w:hAnsi="Times New Roman" w:cs="Times New Roman"/>
          <w:spacing w:val="-1"/>
          <w:sz w:val="24"/>
          <w:szCs w:val="24"/>
        </w:rPr>
        <w:t>Обучающиеся</w:t>
      </w:r>
      <w:proofErr w:type="gramEnd"/>
      <w:r w:rsidRPr="00777D2A">
        <w:rPr>
          <w:rFonts w:ascii="Times New Roman" w:hAnsi="Times New Roman" w:cs="Times New Roman"/>
          <w:spacing w:val="-1"/>
          <w:sz w:val="24"/>
          <w:szCs w:val="24"/>
        </w:rPr>
        <w:t>, находящиеся под опекой - 6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777D2A">
        <w:rPr>
          <w:rFonts w:ascii="Times New Roman" w:hAnsi="Times New Roman" w:cs="Times New Roman"/>
          <w:spacing w:val="-1"/>
          <w:sz w:val="24"/>
          <w:szCs w:val="24"/>
        </w:rPr>
        <w:t xml:space="preserve">7. Семьи, имеющие </w:t>
      </w:r>
      <w:proofErr w:type="spellStart"/>
      <w:r w:rsidRPr="00777D2A">
        <w:rPr>
          <w:rFonts w:ascii="Times New Roman" w:hAnsi="Times New Roman" w:cs="Times New Roman"/>
          <w:spacing w:val="-1"/>
          <w:sz w:val="24"/>
          <w:szCs w:val="24"/>
        </w:rPr>
        <w:t>обучающихся-инвалидов</w:t>
      </w:r>
      <w:proofErr w:type="spellEnd"/>
      <w:r w:rsidRPr="00777D2A">
        <w:rPr>
          <w:rFonts w:ascii="Times New Roman" w:hAnsi="Times New Roman" w:cs="Times New Roman"/>
          <w:spacing w:val="-1"/>
          <w:sz w:val="24"/>
          <w:szCs w:val="24"/>
        </w:rPr>
        <w:t xml:space="preserve"> – 6 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777D2A">
        <w:rPr>
          <w:rFonts w:ascii="Times New Roman" w:hAnsi="Times New Roman" w:cs="Times New Roman"/>
          <w:spacing w:val="-2"/>
          <w:sz w:val="24"/>
          <w:szCs w:val="24"/>
        </w:rPr>
        <w:t xml:space="preserve">8. Неблагополучные семьи (причина) -4 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9. Малообеспеченные семьи –35 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10.Семьи, в которых родители безработные –2 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77D2A">
        <w:rPr>
          <w:rFonts w:ascii="Times New Roman" w:hAnsi="Times New Roman" w:cs="Times New Roman"/>
          <w:sz w:val="24"/>
          <w:szCs w:val="24"/>
        </w:rPr>
        <w:t>. Жилищные условия семей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Проживают в коммунальных квартирах (количество)-3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pacing w:val="-17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Имеют собственное жилье: дом- 276</w:t>
      </w:r>
      <w:r w:rsidRPr="00777D2A">
        <w:rPr>
          <w:rFonts w:ascii="Times New Roman" w:hAnsi="Times New Roman" w:cs="Times New Roman"/>
          <w:sz w:val="24"/>
          <w:szCs w:val="24"/>
        </w:rPr>
        <w:tab/>
        <w:t>, квартиру-3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pacing w:val="-16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Арендуют жилье -11</w:t>
      </w:r>
      <w:r w:rsidRPr="00777D2A">
        <w:rPr>
          <w:rFonts w:ascii="Times New Roman" w:hAnsi="Times New Roman" w:cs="Times New Roman"/>
          <w:sz w:val="24"/>
          <w:szCs w:val="24"/>
        </w:rPr>
        <w:tab/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pacing w:val="-12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Проживают совместно с родственниками -10</w:t>
      </w:r>
      <w:r w:rsidRPr="00777D2A">
        <w:rPr>
          <w:rFonts w:ascii="Times New Roman" w:hAnsi="Times New Roman" w:cs="Times New Roman"/>
          <w:sz w:val="24"/>
          <w:szCs w:val="24"/>
        </w:rPr>
        <w:tab/>
      </w:r>
    </w:p>
    <w:p w:rsidR="00E42FFC" w:rsidRPr="00777D2A" w:rsidRDefault="00E42FFC" w:rsidP="000A31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2FFC" w:rsidRPr="00777D2A" w:rsidRDefault="00E42FFC" w:rsidP="000A31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  <w:lang w:val="en-US"/>
        </w:rPr>
        <w:t xml:space="preserve">III. </w:t>
      </w:r>
      <w:r w:rsidRPr="00777D2A">
        <w:rPr>
          <w:rFonts w:ascii="Times New Roman" w:hAnsi="Times New Roman" w:cs="Times New Roman"/>
          <w:sz w:val="24"/>
          <w:szCs w:val="24"/>
        </w:rPr>
        <w:t>Образовательный уровень родителей</w:t>
      </w: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8"/>
        <w:gridCol w:w="2947"/>
        <w:gridCol w:w="2293"/>
      </w:tblGrid>
      <w:tr w:rsidR="000A3196" w:rsidRPr="00777D2A" w:rsidTr="00E42FFC">
        <w:trPr>
          <w:trHeight w:hRule="exact" w:val="355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Мать 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Отец </w:t>
            </w:r>
          </w:p>
        </w:tc>
      </w:tr>
      <w:tr w:rsidR="000A3196" w:rsidRPr="00777D2A" w:rsidTr="00E42FFC">
        <w:trPr>
          <w:trHeight w:hRule="exact" w:val="355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высшее образование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A3196" w:rsidRPr="00777D2A" w:rsidTr="00E42FFC">
        <w:trPr>
          <w:trHeight w:hRule="exact" w:val="35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среднее специальное/техническое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  <w:tr w:rsidR="000A3196" w:rsidRPr="00777D2A" w:rsidTr="00E42FFC">
        <w:trPr>
          <w:trHeight w:hRule="exact" w:val="355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0A3196" w:rsidRPr="00777D2A" w:rsidTr="00E42FFC">
        <w:trPr>
          <w:trHeight w:hRule="exact" w:val="355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неполное среднее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196" w:rsidRPr="00777D2A" w:rsidTr="00E42FFC">
        <w:trPr>
          <w:trHeight w:hRule="exact" w:val="365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начальное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96" w:rsidRPr="00777D2A" w:rsidRDefault="000A3196" w:rsidP="00AA73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A3196" w:rsidRPr="00777D2A" w:rsidRDefault="000A3196" w:rsidP="000A3196">
      <w:pPr>
        <w:pStyle w:val="a3"/>
        <w:rPr>
          <w:sz w:val="24"/>
          <w:szCs w:val="24"/>
        </w:rPr>
      </w:pPr>
    </w:p>
    <w:p w:rsidR="000A3196" w:rsidRPr="00777D2A" w:rsidRDefault="000A319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pacing w:val="-7"/>
          <w:sz w:val="24"/>
          <w:szCs w:val="24"/>
        </w:rPr>
        <w:t>1.3.Администрация, органы самоуправ</w:t>
      </w:r>
      <w:r w:rsidRPr="00777D2A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Pr="00777D2A">
        <w:rPr>
          <w:rFonts w:ascii="Times New Roman" w:hAnsi="Times New Roman" w:cs="Times New Roman"/>
          <w:sz w:val="24"/>
          <w:szCs w:val="24"/>
        </w:rPr>
        <w:t xml:space="preserve">ления </w:t>
      </w:r>
    </w:p>
    <w:p w:rsidR="000310FA" w:rsidRPr="00777D2A" w:rsidRDefault="000310FA" w:rsidP="000A31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E4692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Директор школ</w:t>
      </w:r>
      <w:r w:rsidR="00D9410B" w:rsidRPr="00777D2A">
        <w:rPr>
          <w:rFonts w:ascii="Times New Roman" w:hAnsi="Times New Roman" w:cs="Times New Roman"/>
          <w:sz w:val="24"/>
          <w:szCs w:val="24"/>
        </w:rPr>
        <w:t xml:space="preserve">ы </w:t>
      </w:r>
      <w:r w:rsidR="00E46926" w:rsidRPr="00777D2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9410B" w:rsidRPr="00777D2A">
        <w:rPr>
          <w:rFonts w:ascii="Times New Roman" w:hAnsi="Times New Roman" w:cs="Times New Roman"/>
          <w:sz w:val="24"/>
          <w:szCs w:val="24"/>
        </w:rPr>
        <w:t>-</w:t>
      </w:r>
      <w:r w:rsidRPr="00777D2A">
        <w:rPr>
          <w:rFonts w:ascii="Times New Roman" w:hAnsi="Times New Roman" w:cs="Times New Roman"/>
          <w:sz w:val="24"/>
          <w:szCs w:val="24"/>
        </w:rPr>
        <w:t xml:space="preserve"> Малинин Сергей Алексеевич</w:t>
      </w:r>
    </w:p>
    <w:p w:rsidR="000310FA" w:rsidRPr="00777D2A" w:rsidRDefault="00D9410B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Заместители директора</w:t>
      </w:r>
    </w:p>
    <w:p w:rsidR="000310FA" w:rsidRPr="00777D2A" w:rsidRDefault="00D9410B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по учебно-воспитательной работе – Шерст</w:t>
      </w:r>
      <w:r w:rsidR="00777D2A">
        <w:rPr>
          <w:rFonts w:ascii="Times New Roman" w:hAnsi="Times New Roman" w:cs="Times New Roman"/>
          <w:sz w:val="24"/>
          <w:szCs w:val="24"/>
        </w:rPr>
        <w:t>о</w:t>
      </w:r>
      <w:r w:rsidRPr="00777D2A">
        <w:rPr>
          <w:rFonts w:ascii="Times New Roman" w:hAnsi="Times New Roman" w:cs="Times New Roman"/>
          <w:sz w:val="24"/>
          <w:szCs w:val="24"/>
        </w:rPr>
        <w:t xml:space="preserve">битов Сергей Петрович </w:t>
      </w:r>
      <w:r w:rsidR="000310FA" w:rsidRPr="00777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410B" w:rsidRPr="00777D2A" w:rsidRDefault="000310FA" w:rsidP="00E4692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9410B" w:rsidRPr="00777D2A">
        <w:rPr>
          <w:rFonts w:ascii="Times New Roman" w:hAnsi="Times New Roman" w:cs="Times New Roman"/>
          <w:sz w:val="24"/>
          <w:szCs w:val="24"/>
        </w:rPr>
        <w:t>(руководитель филиала</w:t>
      </w:r>
      <w:r w:rsidR="00E46926" w:rsidRPr="00777D2A">
        <w:rPr>
          <w:rFonts w:ascii="Times New Roman" w:hAnsi="Times New Roman" w:cs="Times New Roman"/>
          <w:sz w:val="24"/>
          <w:szCs w:val="24"/>
        </w:rPr>
        <w:t>)</w:t>
      </w:r>
    </w:p>
    <w:p w:rsidR="000310FA" w:rsidRPr="00777D2A" w:rsidRDefault="000310FA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E46926" w:rsidRPr="00777D2A">
        <w:rPr>
          <w:rFonts w:ascii="Times New Roman" w:hAnsi="Times New Roman" w:cs="Times New Roman"/>
          <w:sz w:val="24"/>
          <w:szCs w:val="24"/>
        </w:rPr>
        <w:t>Малинина Нина Владимировна</w:t>
      </w:r>
      <w:r w:rsidRPr="00777D2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10FA" w:rsidRPr="00777D2A" w:rsidRDefault="000310FA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E46926" w:rsidRPr="00777D2A">
        <w:rPr>
          <w:rFonts w:ascii="Times New Roman" w:hAnsi="Times New Roman" w:cs="Times New Roman"/>
          <w:sz w:val="24"/>
          <w:szCs w:val="24"/>
        </w:rPr>
        <w:t>Гордеева Татьяна Александровна</w:t>
      </w:r>
      <w:r w:rsidRPr="00777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10FA" w:rsidRPr="00777D2A" w:rsidRDefault="00E46926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</w:t>
      </w:r>
      <w:r w:rsidR="00D9410B" w:rsidRPr="00777D2A">
        <w:rPr>
          <w:rFonts w:ascii="Times New Roman" w:hAnsi="Times New Roman" w:cs="Times New Roman"/>
          <w:sz w:val="24"/>
          <w:szCs w:val="24"/>
        </w:rPr>
        <w:t>Заместители директора</w:t>
      </w:r>
    </w:p>
    <w:p w:rsidR="000310FA" w:rsidRPr="00777D2A" w:rsidRDefault="00D9410B" w:rsidP="000A319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по воспитательной работе</w:t>
      </w:r>
      <w:r w:rsidR="00E46926" w:rsidRPr="00777D2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310FA" w:rsidRPr="00777D2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310FA" w:rsidRPr="00777D2A">
        <w:rPr>
          <w:rFonts w:ascii="Times New Roman" w:hAnsi="Times New Roman" w:cs="Times New Roman"/>
          <w:sz w:val="24"/>
          <w:szCs w:val="24"/>
        </w:rPr>
        <w:t>Рухтина</w:t>
      </w:r>
      <w:proofErr w:type="spellEnd"/>
      <w:r w:rsidR="000310FA" w:rsidRPr="00777D2A">
        <w:rPr>
          <w:rFonts w:ascii="Times New Roman" w:hAnsi="Times New Roman" w:cs="Times New Roman"/>
          <w:sz w:val="24"/>
          <w:szCs w:val="24"/>
        </w:rPr>
        <w:t xml:space="preserve"> Светлана Юрьевна</w:t>
      </w:r>
    </w:p>
    <w:p w:rsidR="000310FA" w:rsidRPr="00777D2A" w:rsidRDefault="000310FA" w:rsidP="00E46926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E46926" w:rsidRPr="00777D2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77D2A">
        <w:rPr>
          <w:rFonts w:ascii="Times New Roman" w:hAnsi="Times New Roman" w:cs="Times New Roman"/>
          <w:sz w:val="24"/>
          <w:szCs w:val="24"/>
        </w:rPr>
        <w:t>Морозова Елена Анатольевна</w:t>
      </w:r>
    </w:p>
    <w:p w:rsidR="00D8047C" w:rsidRPr="00777D2A" w:rsidRDefault="00D8047C" w:rsidP="000A31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0A31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0A31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6926" w:rsidRPr="00777D2A" w:rsidRDefault="00E46926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Управление школой осуществляется согласно Закону Российской Федерации и Республики Башкортостан «Об образовании» на принципах единоначалия и самоуправления. </w:t>
      </w:r>
    </w:p>
    <w:p w:rsidR="00D8047C" w:rsidRPr="00777D2A" w:rsidRDefault="000E0129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135pt;margin-top:1.9pt;width:225pt;height:27pt;z-index:251660288">
            <v:textbox style="mso-next-textbox:#_x0000_s1026">
              <w:txbxContent>
                <w:p w:rsidR="00BF3B2C" w:rsidRDefault="00BF3B2C" w:rsidP="00D8047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Управление школой</w:t>
                  </w:r>
                </w:p>
              </w:txbxContent>
            </v:textbox>
          </v:rect>
        </w:pict>
      </w:r>
    </w:p>
    <w:p w:rsidR="00D8047C" w:rsidRPr="00777D2A" w:rsidRDefault="000E0129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30" style="position:absolute;z-index:251664384" from="315pt,12.8pt" to="351pt,39.8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29" style="position:absolute;flip:x;z-index:251663360" from="2in,12.8pt" to="180pt,39.8pt">
            <v:stroke endarrow="block"/>
          </v:line>
        </w:pict>
      </w: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0E0129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-9pt;margin-top:7.6pt;width:162pt;height:45pt;z-index:251661312">
            <v:textbox style="mso-next-textbox:#_x0000_s1027">
              <w:txbxContent>
                <w:p w:rsidR="00BF3B2C" w:rsidRDefault="00BF3B2C" w:rsidP="00D8047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Общественное самоуправление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324pt;margin-top:7.6pt;width:162pt;height:45pt;z-index:251662336">
            <v:textbox style="mso-next-textbox:#_x0000_s1028">
              <w:txbxContent>
                <w:p w:rsidR="00BF3B2C" w:rsidRDefault="00BF3B2C" w:rsidP="00D8047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Административное управление</w:t>
                  </w:r>
                </w:p>
              </w:txbxContent>
            </v:textbox>
          </v:rect>
        </w:pict>
      </w: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0E0129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44" style="position:absolute;z-index:251678720" from="2in,6.2pt" to="252pt,24.2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46" style="position:absolute;z-index:251680768" from="405pt,4.3pt" to="414pt,31.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43" style="position:absolute;z-index:251677696" from="117pt,4.3pt" to="207pt,22.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42" style="position:absolute;z-index:251676672" from="99pt,4.3pt" to="171pt,22.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41" style="position:absolute;z-index:251675648" from="81pt,4.3pt" to="126pt,22.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40" style="position:absolute;z-index:251674624" from="63pt,4.3pt" to="81pt,22.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9" style="position:absolute;z-index:251673600" from="45pt,4.3pt" to="45pt,22.3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8" style="position:absolute;flip:x;z-index:251672576" from="9pt,4.3pt" to="27pt,22.3pt">
            <v:stroke endarrow="block"/>
          </v:line>
        </w:pict>
      </w:r>
    </w:p>
    <w:p w:rsidR="00D8047C" w:rsidRPr="00777D2A" w:rsidRDefault="000E0129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margin-left:252pt;margin-top:8.1pt;width:27pt;height:180pt;z-index:251671552">
            <v:textbox style="layout-flow:vertical;mso-layout-flow-alt:bottom-to-top;mso-next-textbox:#_x0000_s1037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Советы </w:t>
                  </w:r>
                  <w:proofErr w:type="spellStart"/>
                  <w:r>
                    <w:rPr>
                      <w:b/>
                    </w:rPr>
                    <w:t>соуправления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189pt;margin-top:8.1pt;width:45pt;height:180pt;z-index:251670528">
            <v:textbox style="layout-flow:vertical;mso-layout-flow-alt:bottom-to-top;mso-next-textbox:#_x0000_s1036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ШМО учителей-предметников</w:t>
                  </w:r>
                </w:p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классных руководителей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5" style="position:absolute;margin-left:5in;margin-top:15.2pt;width:99pt;height:27pt;z-index:251679744">
            <v:textbox style="mso-next-textbox:#_x0000_s1045">
              <w:txbxContent>
                <w:p w:rsidR="00BF3B2C" w:rsidRDefault="00BF3B2C" w:rsidP="00D8047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Директор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153pt;margin-top:6.2pt;width:27pt;height:180pt;z-index:251669504">
            <v:textbox style="layout-flow:vertical;mso-layout-flow-alt:bottom-to-top;mso-next-textbox:#_x0000_s1035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Методический совет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117pt;margin-top:6.2pt;width:27pt;height:180pt;z-index:251668480">
            <v:textbox style="layout-flow:vertical;mso-layout-flow-alt:bottom-to-top;mso-next-textbox:#_x0000_s1034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Профком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1in;margin-top:6.2pt;width:27pt;height:180pt;z-index:251667456">
            <v:textbox style="layout-flow:vertical;mso-layout-flow-alt:bottom-to-top;mso-next-textbox:#_x0000_s1033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Общее собрание трудового коллектива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27pt;margin-top:6.2pt;width:27pt;height:180pt;z-index:251666432">
            <v:textbox style="layout-flow:vertical;mso-layout-flow-alt:bottom-to-top;mso-next-textbox:#_x0000_s1032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Педсовет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-9pt;margin-top:6.2pt;width:27pt;height:180pt;z-index:251665408">
            <v:textbox style="layout-flow:vertical;mso-layout-flow-alt:bottom-to-top;mso-next-textbox:#_x0000_s1031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 школы</w:t>
                  </w:r>
                </w:p>
              </w:txbxContent>
            </v:textbox>
          </v:rect>
        </w:pict>
      </w: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0E0129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52" style="position:absolute;z-index:251686912" from="396pt,10pt" to="441pt,28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1" style="position:absolute;flip:x;z-index:251685888" from="378pt,10pt" to="396pt,28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0" style="position:absolute;flip:x;z-index:251684864" from="306pt,10pt" to="396pt,28pt">
            <v:stroke endarrow="block"/>
          </v:line>
        </w:pict>
      </w:r>
    </w:p>
    <w:p w:rsidR="00D8047C" w:rsidRPr="00777D2A" w:rsidRDefault="000E0129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9" style="position:absolute;margin-left:427.95pt;margin-top:15.65pt;width:52.75pt;height:135.5pt;z-index:251683840">
            <v:textbox style="layout-flow:vertical;mso-layout-flow-alt:bottom-to-top;mso-next-textbox:#_x0000_s1049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Заместитель директора по ВР</w:t>
                  </w:r>
                </w:p>
                <w:p w:rsidR="00BF3B2C" w:rsidRDefault="00BF3B2C" w:rsidP="00D8047C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7" style="position:absolute;margin-left:296.5pt;margin-top:15.65pt;width:45pt;height:135.5pt;z-index:251681792">
            <v:textbox style="layout-flow:vertical;mso-layout-flow-alt:bottom-to-top;mso-next-textbox:#_x0000_s1047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Заместитель директора по УВР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8" style="position:absolute;margin-left:356.15pt;margin-top:15.65pt;width:57.85pt;height:135.5pt;z-index:251682816">
            <v:textbox style="layout-flow:vertical;mso-layout-flow-alt:bottom-to-top;mso-next-textbox:#_x0000_s1048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Заместитель директора по ХЧХЧ </w:t>
                  </w:r>
                </w:p>
                <w:p w:rsidR="00BF3B2C" w:rsidRDefault="00BF3B2C" w:rsidP="00D8047C"/>
              </w:txbxContent>
            </v:textbox>
          </v:rect>
        </w:pict>
      </w: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0E0129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60" style="position:absolute;z-index:251695104" from="261pt,11.05pt" to="306pt,56.0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9" style="position:absolute;flip:x;z-index:251694080" from="252pt,11.05pt" to="261pt,56.0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8" style="position:absolute;flip:x;z-index:251693056" from="198pt,11.05pt" to="261pt,56.0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7" style="position:absolute;flip:x;z-index:251692032" from="135pt,11.05pt" to="261pt,56.05pt">
            <v:stroke endarrow="block"/>
          </v:line>
        </w:pict>
      </w: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0E0129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3" style="position:absolute;margin-left:117pt;margin-top:7.75pt;width:36pt;height:166.85pt;z-index:251687936">
            <v:textbox style="layout-flow:vertical;mso-layout-flow-alt:bottom-to-top;mso-next-textbox:#_x0000_s1053">
              <w:txbxContent>
                <w:p w:rsidR="00BF3B2C" w:rsidRDefault="00BF3B2C" w:rsidP="00D8047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Собрание </w:t>
                  </w:r>
                  <w:proofErr w:type="gramStart"/>
                  <w:r>
                    <w:rPr>
                      <w:b/>
                    </w:rPr>
                    <w:t>обучающихся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5" style="position:absolute;margin-left:234pt;margin-top:7.75pt;width:36pt;height:166.85pt;z-index:251689984">
            <v:textbox style="layout-flow:vertical;mso-layout-flow-alt:bottom-to-top;mso-next-textbox:#_x0000_s1055">
              <w:txbxContent>
                <w:p w:rsidR="00BF3B2C" w:rsidRDefault="00BF3B2C" w:rsidP="00D8047C">
                  <w:pPr>
                    <w:rPr>
                      <w:b/>
                    </w:rPr>
                  </w:pPr>
                  <w:r>
                    <w:rPr>
                      <w:b/>
                    </w:rPr>
                    <w:t>Учебный комитет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4" style="position:absolute;margin-left:180pt;margin-top:7.75pt;width:36pt;height:166.85pt;z-index:251688960">
            <v:textbox style="layout-flow:vertical;mso-layout-flow-alt:bottom-to-top;mso-next-textbox:#_x0000_s1054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 профилактики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6" style="position:absolute;margin-left:4in;margin-top:7.75pt;width:36pt;height:162.5pt;z-index:251691008">
            <v:textbox style="layout-flow:vertical;mso-layout-flow-alt:bottom-to-top;mso-next-textbox:#_x0000_s1056">
              <w:txbxContent>
                <w:p w:rsidR="00BF3B2C" w:rsidRDefault="00BF3B2C" w:rsidP="00D804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 дела</w:t>
                  </w:r>
                </w:p>
              </w:txbxContent>
            </v:textbox>
          </v:rect>
        </w:pict>
      </w: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047C" w:rsidRPr="00777D2A" w:rsidRDefault="00D8047C" w:rsidP="00D8047C">
      <w:pPr>
        <w:pStyle w:val="a3"/>
        <w:rPr>
          <w:sz w:val="24"/>
          <w:szCs w:val="24"/>
        </w:rPr>
      </w:pPr>
    </w:p>
    <w:p w:rsidR="00D8047C" w:rsidRPr="00777D2A" w:rsidRDefault="00D8047C" w:rsidP="00D8047C">
      <w:pPr>
        <w:pStyle w:val="a3"/>
        <w:rPr>
          <w:sz w:val="24"/>
          <w:szCs w:val="24"/>
        </w:rPr>
      </w:pPr>
    </w:p>
    <w:p w:rsidR="00777D2A" w:rsidRDefault="00777D2A" w:rsidP="002A76AB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777D2A" w:rsidRDefault="00777D2A" w:rsidP="002A76AB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777D2A" w:rsidRDefault="00777D2A" w:rsidP="002A76AB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E46926" w:rsidRPr="00777D2A" w:rsidRDefault="001B3FE4" w:rsidP="002A76AB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lastRenderedPageBreak/>
        <w:t>1.4.</w:t>
      </w:r>
      <w:r w:rsidR="002A76AB" w:rsidRPr="00777D2A">
        <w:rPr>
          <w:rFonts w:ascii="Times New Roman" w:hAnsi="Times New Roman" w:cs="Times New Roman"/>
          <w:bCs/>
          <w:sz w:val="24"/>
          <w:szCs w:val="24"/>
        </w:rPr>
        <w:t>Наличие программы развития</w:t>
      </w:r>
    </w:p>
    <w:p w:rsidR="00E46926" w:rsidRPr="00777D2A" w:rsidRDefault="001B3FE4" w:rsidP="00E46926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 xml:space="preserve"> Программа развития муниципального бюджетного общеобразовательного учреждения средняя общеобразовательная школа муниципального бюджетного общеобразовательного учреждения с</w:t>
      </w:r>
      <w:proofErr w:type="gramStart"/>
      <w:r w:rsidRPr="00777D2A">
        <w:rPr>
          <w:rFonts w:ascii="Times New Roman" w:hAnsi="Times New Roman" w:cs="Times New Roman"/>
          <w:bCs/>
          <w:sz w:val="24"/>
          <w:szCs w:val="24"/>
        </w:rPr>
        <w:t>.Я</w:t>
      </w:r>
      <w:proofErr w:type="gramEnd"/>
      <w:r w:rsidRPr="00777D2A">
        <w:rPr>
          <w:rFonts w:ascii="Times New Roman" w:hAnsi="Times New Roman" w:cs="Times New Roman"/>
          <w:bCs/>
          <w:sz w:val="24"/>
          <w:szCs w:val="24"/>
        </w:rPr>
        <w:t xml:space="preserve">рославка муниципального района </w:t>
      </w:r>
      <w:proofErr w:type="spellStart"/>
      <w:r w:rsidRPr="00777D2A">
        <w:rPr>
          <w:rFonts w:ascii="Times New Roman" w:hAnsi="Times New Roman" w:cs="Times New Roman"/>
          <w:bCs/>
          <w:sz w:val="24"/>
          <w:szCs w:val="24"/>
        </w:rPr>
        <w:t>Дувнский</w:t>
      </w:r>
      <w:proofErr w:type="spellEnd"/>
      <w:r w:rsidRPr="00777D2A">
        <w:rPr>
          <w:rFonts w:ascii="Times New Roman" w:hAnsi="Times New Roman" w:cs="Times New Roman"/>
          <w:bCs/>
          <w:sz w:val="24"/>
          <w:szCs w:val="24"/>
        </w:rPr>
        <w:t xml:space="preserve"> район Республики Башкортостан  принята заседанием педагогического совета протокол №5 от 19.03.2010 года, утверждена начальником </w:t>
      </w:r>
      <w:proofErr w:type="spellStart"/>
      <w:r w:rsidRPr="00777D2A">
        <w:rPr>
          <w:rFonts w:ascii="Times New Roman" w:hAnsi="Times New Roman" w:cs="Times New Roman"/>
          <w:bCs/>
          <w:sz w:val="24"/>
          <w:szCs w:val="24"/>
        </w:rPr>
        <w:t>Дува</w:t>
      </w:r>
      <w:r w:rsidR="00911DA0" w:rsidRPr="00777D2A">
        <w:rPr>
          <w:rFonts w:ascii="Times New Roman" w:hAnsi="Times New Roman" w:cs="Times New Roman"/>
          <w:bCs/>
          <w:sz w:val="24"/>
          <w:szCs w:val="24"/>
        </w:rPr>
        <w:t>н</w:t>
      </w:r>
      <w:r w:rsidRPr="00777D2A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 w:rsidRPr="00777D2A">
        <w:rPr>
          <w:rFonts w:ascii="Times New Roman" w:hAnsi="Times New Roman" w:cs="Times New Roman"/>
          <w:bCs/>
          <w:sz w:val="24"/>
          <w:szCs w:val="24"/>
        </w:rPr>
        <w:t xml:space="preserve"> ОО</w:t>
      </w:r>
      <w:r w:rsidR="002A76AB" w:rsidRPr="00777D2A">
        <w:rPr>
          <w:rFonts w:ascii="Times New Roman" w:hAnsi="Times New Roman" w:cs="Times New Roman"/>
          <w:bCs/>
          <w:sz w:val="24"/>
          <w:szCs w:val="24"/>
        </w:rPr>
        <w:t>(</w:t>
      </w:r>
      <w:r w:rsidR="00E42FFC" w:rsidRPr="00777D2A">
        <w:rPr>
          <w:rFonts w:ascii="Times New Roman" w:hAnsi="Times New Roman" w:cs="Times New Roman"/>
          <w:bCs/>
          <w:sz w:val="24"/>
          <w:szCs w:val="24"/>
        </w:rPr>
        <w:t>см.Сайт школы</w:t>
      </w:r>
      <w:r w:rsidR="002A76AB" w:rsidRPr="00777D2A">
        <w:rPr>
          <w:rFonts w:ascii="Times New Roman" w:hAnsi="Times New Roman" w:cs="Times New Roman"/>
          <w:bCs/>
          <w:sz w:val="24"/>
          <w:szCs w:val="24"/>
        </w:rPr>
        <w:t>)</w:t>
      </w:r>
    </w:p>
    <w:p w:rsidR="001B3FE4" w:rsidRPr="00777D2A" w:rsidRDefault="001B3FE4" w:rsidP="00E46926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Проект перспективного развития</w:t>
      </w:r>
      <w:r w:rsidR="002A76AB" w:rsidRPr="00777D2A">
        <w:rPr>
          <w:rFonts w:ascii="Times New Roman" w:hAnsi="Times New Roman" w:cs="Times New Roman"/>
          <w:sz w:val="24"/>
          <w:szCs w:val="24"/>
        </w:rPr>
        <w:t xml:space="preserve"> </w:t>
      </w:r>
      <w:r w:rsidRPr="00777D2A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  <w:r w:rsidR="002A76AB" w:rsidRPr="00777D2A">
        <w:rPr>
          <w:rFonts w:ascii="Times New Roman" w:hAnsi="Times New Roman" w:cs="Times New Roman"/>
          <w:sz w:val="24"/>
          <w:szCs w:val="24"/>
        </w:rPr>
        <w:t xml:space="preserve"> </w:t>
      </w:r>
      <w:r w:rsidRPr="00777D2A">
        <w:rPr>
          <w:rFonts w:ascii="Times New Roman" w:hAnsi="Times New Roman" w:cs="Times New Roman"/>
          <w:sz w:val="24"/>
          <w:szCs w:val="24"/>
        </w:rPr>
        <w:t>средняя общеобразовательная школа с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>рославка</w:t>
      </w:r>
      <w:r w:rsidR="002A76AB" w:rsidRPr="00777D2A">
        <w:rPr>
          <w:rFonts w:ascii="Times New Roman" w:hAnsi="Times New Roman" w:cs="Times New Roman"/>
          <w:sz w:val="24"/>
          <w:szCs w:val="24"/>
        </w:rPr>
        <w:t xml:space="preserve"> </w:t>
      </w:r>
      <w:r w:rsidRPr="00777D2A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район Республики Башкортостан</w:t>
      </w:r>
      <w:r w:rsidR="002A76AB" w:rsidRPr="00777D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7D2A">
        <w:rPr>
          <w:rFonts w:ascii="Times New Roman" w:hAnsi="Times New Roman" w:cs="Times New Roman"/>
          <w:sz w:val="24"/>
          <w:szCs w:val="24"/>
        </w:rPr>
        <w:t>на 2011-2015 годы рассмотрен на заседании педагогического совета школы, протокол №3 от 28.12.2010 года, утвержден директором школы, приказ №</w:t>
      </w:r>
      <w:r w:rsidR="002A76AB" w:rsidRPr="00777D2A">
        <w:rPr>
          <w:rFonts w:ascii="Times New Roman" w:hAnsi="Times New Roman" w:cs="Times New Roman"/>
          <w:sz w:val="24"/>
          <w:szCs w:val="24"/>
        </w:rPr>
        <w:t xml:space="preserve">    (</w:t>
      </w:r>
      <w:r w:rsidR="00E42FFC" w:rsidRPr="00777D2A">
        <w:rPr>
          <w:rFonts w:ascii="Times New Roman" w:hAnsi="Times New Roman" w:cs="Times New Roman"/>
          <w:bCs/>
          <w:sz w:val="24"/>
          <w:szCs w:val="24"/>
        </w:rPr>
        <w:t>см.Сайт школы</w:t>
      </w:r>
      <w:r w:rsidR="002A76AB" w:rsidRPr="00777D2A">
        <w:rPr>
          <w:rFonts w:ascii="Times New Roman" w:hAnsi="Times New Roman" w:cs="Times New Roman"/>
          <w:sz w:val="24"/>
          <w:szCs w:val="24"/>
        </w:rPr>
        <w:t>)</w:t>
      </w:r>
    </w:p>
    <w:p w:rsidR="002A76AB" w:rsidRPr="00777D2A" w:rsidRDefault="002A76AB" w:rsidP="002A76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2.Особенности образовательного процесса</w:t>
      </w:r>
    </w:p>
    <w:p w:rsidR="002A76AB" w:rsidRPr="00777D2A" w:rsidRDefault="002A76AB" w:rsidP="002A76AB">
      <w:pPr>
        <w:pStyle w:val="a3"/>
        <w:rPr>
          <w:rFonts w:ascii="Times New Roman" w:hAnsi="Times New Roman" w:cs="Times New Roman"/>
          <w:spacing w:val="-2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spacing w:val="-2"/>
          <w:w w:val="89"/>
          <w:sz w:val="24"/>
          <w:szCs w:val="24"/>
        </w:rPr>
        <w:t>2.1.Характеристика образовательных программ по ступеням обучения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Задачи образовательных программ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</w:t>
      </w:r>
      <w:r w:rsidR="00777D2A">
        <w:rPr>
          <w:rFonts w:ascii="Times New Roman" w:hAnsi="Times New Roman" w:cs="Times New Roman"/>
          <w:sz w:val="24"/>
          <w:szCs w:val="24"/>
        </w:rPr>
        <w:t xml:space="preserve">       </w:t>
      </w:r>
      <w:r w:rsidRPr="00777D2A">
        <w:rPr>
          <w:rFonts w:ascii="Times New Roman" w:hAnsi="Times New Roman" w:cs="Times New Roman"/>
          <w:sz w:val="24"/>
          <w:szCs w:val="24"/>
        </w:rPr>
        <w:t>В условиях реализации базовой образовательной программы необходимо решить следующие задачи: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усвоение учащимися федерального минимума содержания образования на каждой ступени обучения;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создание оптимальных условий для развития способностей учащихся;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проявление творческой активности и инициативы учащихся в базовом и дополнительном образовании.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Для базовой образовательной программы 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в начальной школе - это достижение уровня исходной грамотности, позволяющего использовать основные способы познавательной деятельности: чтение, письмо счет;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для основной школы - овладение функциональной грамотностью и подготовка учащихся к продолжению образования в общеобразовательной школе или профессиональному образованию;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для средней (полной) школы - достижение уровня общекультурной компетенции. 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Обеспечение образовательного процесса предусмотрено в Федеральном базисном учебном плане РФ. 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Набор учебных предметов и областей знаний соответствует федеральным стандартам и учитывает особенности базисного учебного плана с учетом национально-регионального компонента Республики Башкортостан.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Ступени школьного образования: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1.Начальная школа – 4  года обучения (1-4 классы).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2.Основная школа - 5 лет обучения (5-9 классы).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3.Средняя (полная) школа – 2 года обучения (10-11 классы).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При реализации базовой программы педагогический коллектив школы на разных ступенях образования использует следующие педагогические технологии: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технологии игровой деятельности;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коллективный способ обучения;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технологии проблемного обучения;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проектные технологии;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компьютерные технологии.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Для реализации Образовательной программы школы используются: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Типовые учебные программы Министерства образования РФ для отдельных предметов базового уровня подготовки;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Учебные программы предметов вариативной части БУП, согласованные с Советом школы и утвержденные Педагогическим советом школы.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Учебные программы индивидуально-коррекционного обучения  принятые педагогическим советом школы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lastRenderedPageBreak/>
        <w:t>Образовательная программа начальной школы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Создание условий для охраны и укрепления физического и психического здоровья детей, обеспечение их эмоционального благополучия; для сохранения и поддержки индивидуальности каждого ребенка;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 xml:space="preserve">для развития ребенка как субъекта отношений с людьми, с миром и с собой  через: побуждение и поддержку детских инициатив в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культуросообразных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видах деятельности, обучение навыкам общения и сотрудничества, поддержание оптимистической самооценки и уверенности в себе, расширение опыта самостоятельного выбора, формирование желания учиться и основ умения учиться - постоянно расширять границы своих возможностей. </w:t>
      </w:r>
      <w:proofErr w:type="gramEnd"/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</w:t>
      </w:r>
      <w:r w:rsidRPr="00777D2A">
        <w:rPr>
          <w:rFonts w:ascii="Times New Roman" w:hAnsi="Times New Roman" w:cs="Times New Roman"/>
          <w:b/>
          <w:bCs/>
          <w:sz w:val="24"/>
          <w:szCs w:val="24"/>
        </w:rPr>
        <w:t>Технология комплектования 1-4 классов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Классы комплектуются на основе психологического тестирования, с целью выявления готовности учащихся к школе и с учетом места жительства в количестве до 25 человек. В конце первого года для детей с задержкой психического развития проводят медико-педагогическую комиссию. Учащимся, которые не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усваивают школьную программу за первый класс дают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контрольный год обучения.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Характеристика младшего школьного возраста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Младший школьный возраст – это возраст, когда ребёнок проходит первый этап школьного образования. Его границы исторически подвижны. В настоящее время в нашей стране он охватывает период с 6,5 до 11 лет.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Главной чертой этого возрастного периода является смена ведущей деятельности, переход от игры к систематическому, социально организованному учению.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Смена ведущей деятельности – не одномоментный переход, а процесс, занимающий у разных детей различное время. Поэтому на протяжении всего младшего школьного возраста игровая деятельность во всех её разновидностях продолжает оставаться  важной для психического развития. Тем более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что в современных условиях многие дошкольники к моменту начала школьного обучения не овладевают высшими уровнями игры (игра-драматизация, режиссёрская игра, игра по правилам).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На начальном этапе школьного образования формируется система учебных и познавательных мотивов, умение принимать, сохранять и реализовать учебные цели. В процессе их  реализации ребёнок  учится планировать, контролировать и оценивать собственные учебные действия и их результат.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Успешность смены ведущей деятельности обеспечивают складывающиеся к концу дошкольного детства  возрастные предпосылки, от наличия которых зависит готовность ребёнка к школьному обучению. В отличие от дошкольника, младший школьник обладает достаточной физической выносливостью, позволяющей осуществлять учебную деятельность, требующую значительного умственного напряжения, длительной сосредоточенности.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Эмоционально младший школьник впечатлителен и отзывчив, но более уравновешен, чем дошкольник. Он уже может в достаточной степени управлять проявлениями своих чувств, различать ситуации, в которых их необходимо сдерживать.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В этом возрасте ребёнок приобретает опыт коллективной жизни, для него существенно возрастает значимость межличностных и деловых отношений. С  подобным опытом во многом связана самооценка младшего школьника – он оценивает себя так, как оценивают его «значимые другие». Для младшего школьника, как и для дошкольника, такими  значимыми людьми являются, прежде всего, взрослые.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Особое место в жизни  ученика начальной школы  занимает учитель. В этом возрасте   он для ребёнка  - образец действий, суждений и оценок.  От него  решающим образом зависит  и принятие  позиции ученика, и мотивация учебной деятельности, и самооценка ребёнка.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Основными психологическими новообразованиями младшего школьного возраста являются произвольность психических процессов и способность к самоорганизации собственной деятельности. Полноценным итогом начального обучения  являются основы понятийного мышления с характерной для него критичностью, системностью и умением понимать разные точки зрения, а также желание и умение учиться. Эти новообразования к концу начальной школы должны проявляться в работе класса или внеклассной учебной общности, но не в индивидуальных действиях каждого ученика. </w:t>
      </w:r>
    </w:p>
    <w:p w:rsidR="00777D2A" w:rsidRDefault="00777D2A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D2A" w:rsidRDefault="00777D2A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lastRenderedPageBreak/>
        <w:t>Виды деятельности  младшего школьника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Совместно-распределенная учебная деятельность (коллективная дискуссия, групповая работа)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Игровая деятельность (высшие виды игры – игра-драматизация, режиссёрская игра, игра с правилами)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Творческая деятельность (художественное творчество, конструирование, социально значимое проектирование и др.)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Трудовая деятельность (самообслуживание, участие в общественно-полезном труде, в социально значимых трудовых акциях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Спортивная деятельность (освоение основ физической культуры, знакомство с различными видами спорта, опыт участия в спортивных соревнованиях).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Конкретные виды  деятельности младших школьников, которые реализуются в образовательном учреждении, определяются самим образовательным учреждением совместно с заинтересованными участниками образовательного процесса.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Задачи</w:t>
      </w:r>
      <w:r w:rsidRPr="00777D2A">
        <w:rPr>
          <w:rFonts w:ascii="Times New Roman" w:hAnsi="Times New Roman" w:cs="Times New Roman"/>
          <w:sz w:val="24"/>
          <w:szCs w:val="24"/>
        </w:rPr>
        <w:t>, решаемые младшими  школьниками в разных видах  деятельности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-сделать первые шаги в овладении основами понятийного мышления (в освоении содержательного обобщения, анализа, планирования и рефлексии);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-научиться самостоятельно, конкретизировать поставленные учителем цели и искать средства их решения;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-научиться контролировать и оценивать свою учебную работу и продвижение в разных видах деятельности;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-овладеть коллективными формами учебной работы и соответствующими социальными навыками;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-полностью овладеть высшими видами игры (игра-драматизация, режиссёрская игр, игра по правилам.)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научиться удерживать свой замысел, согласовывать его с партнёрами по игре, воплощать в игровом действии.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-научиться удерживать правило и следовать ему;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-научиться создавать собственные творческие замыслы и доводить их до воплощения в творческом продукте. Овладевать средствами и способами воплощения собственных замыслов;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-приобрести навыки самообслуживания, овладеть простыми трудовыми действиями и операциями на уроках труда и в социальных практиках;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приобрести опыт взаимодействия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взрослыми и детьми, освоить основные этикетные нормы, научиться правильно выражать свои мысли и чувства;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Задачи</w:t>
      </w:r>
      <w:r w:rsidRPr="00777D2A">
        <w:rPr>
          <w:rFonts w:ascii="Times New Roman" w:hAnsi="Times New Roman" w:cs="Times New Roman"/>
          <w:sz w:val="24"/>
          <w:szCs w:val="24"/>
        </w:rPr>
        <w:t>, решаемые педагогами, реализующими основную образовательную программу начального общего  образования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 Реализовать основную образовательную программу начальной школы в  разнообразных организационно-учебных  формах (уроки, занятия,  проекты, практики, конкурсы, выставки, соревнования, презентации и пр.)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2. Обеспечить комфортные условия смены  ведущей деятельности – игровой на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учебную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>. Создать условия для овладения  высшими формами игровой деятельности.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3. Обеспечить условия формирования учебной деятельности. Для этого: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организовать постановку учебных целей, создавать условия для их «присвоения» и самостоятельной конкретизации учениками;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побуждать и поддерживать детские инициативы, направленные на поиск средств и способов достижения учебных целей;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организовать усвоение знаний посредством коллективных форм учебной работы;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осуществлять функции контроля и оценки, организовать их постепенный переход к ученикам.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4. Создать условия для творческой продуктивной деятельности ребёнка. Для этого –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Ставить творческие задачи, способствовать возникновению собственных замыслов. 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Поддерживать детские инициативы, помогать в осуществлении проектов. 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Обеспечить презентацию и социальную оценку продуктов детского творчества (организация выставок,  детской периодической печати, конкурсов, фестивалей и т. д.)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5.  Создать пространство для социальных практик младших школьников  и приобщения их к общественно значимым делам.</w:t>
      </w:r>
    </w:p>
    <w:p w:rsidR="00777D2A" w:rsidRDefault="00777D2A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D2A" w:rsidRDefault="00777D2A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77D2A">
        <w:rPr>
          <w:rFonts w:ascii="Times New Roman" w:hAnsi="Times New Roman" w:cs="Times New Roman"/>
          <w:b/>
          <w:bCs/>
          <w:sz w:val="24"/>
          <w:szCs w:val="24"/>
        </w:rPr>
        <w:t>Образ выпускника начальной школы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Нравственный потенциал.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D2A">
        <w:rPr>
          <w:rFonts w:ascii="Times New Roman" w:hAnsi="Times New Roman" w:cs="Times New Roman"/>
          <w:sz w:val="24"/>
          <w:szCs w:val="24"/>
        </w:rPr>
        <w:t>· Восприятие и понимание уч-ся таких ценностей, как «семья», «школа», «учитель», «родина», «природа», «товарищ».</w:t>
      </w:r>
      <w:proofErr w:type="gramEnd"/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Внутренняя потребность выполнять правила для уч-ся, умение и стремление различать хорошие и плохие поступки людей, правильно оценивать свои действия и поведение одноклассников.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Обретение опыта участия в подготовке и проведении общественно полезных дел, активное участие в процессе жизнедеятельности класса и школы.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Познавательный потенциал.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Формирование основных умений навыков учебной деятельности (чтение, письмо, счет).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Формирование навыков самоконтроля учебных действий и развитие теоретического мышления.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Умение проводить самооценку учебных достижений и деятельности.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Наблюдательность, активность и прилежание в учебном труде, устойчивый интерес к познанию.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Коммуникативный потенциал.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Овладение простейшими коммуникативными умениями и навыками: говорить, слушать, сопереживать, сочувствовать.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Проявление внимания и интереса к другим людям, окружающей природе, животному миру.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Эстетический потенциал.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Эстетическое восприятие предметов и явлений в окружающей социальной и природной среде.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Наличие индивидуального эмоционально окрашенного отношения к произведениям искусства.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Физический потенциал.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Соблюдение режима дня и правил личной гигиены.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Осознанное стремление стать сильным, быстрым, ловким и закаленным.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Желание потребовать свои силы в занятиях физической культурой и спортом.</w:t>
      </w:r>
    </w:p>
    <w:p w:rsidR="00AA731B" w:rsidRPr="00777D2A" w:rsidRDefault="00AA731B" w:rsidP="00BF3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</w:t>
      </w:r>
      <w:r w:rsidRPr="00777D2A">
        <w:rPr>
          <w:rFonts w:ascii="Times New Roman" w:hAnsi="Times New Roman" w:cs="Times New Roman"/>
          <w:b/>
          <w:bCs/>
          <w:sz w:val="24"/>
          <w:szCs w:val="24"/>
        </w:rPr>
        <w:t>Характеристика учебных программ по образовательным областям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D2A">
        <w:rPr>
          <w:rFonts w:ascii="Times New Roman" w:hAnsi="Times New Roman" w:cs="Times New Roman"/>
          <w:sz w:val="24"/>
          <w:szCs w:val="24"/>
        </w:rPr>
        <w:t>Образовательная область «Филология» представлена программами по русскому языку (письмо, развитие речи) и литературе (чтение, развитие речи), башкирскому, английскому языкам).</w:t>
      </w:r>
      <w:proofErr w:type="gramEnd"/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Начальная школа призвана заложить основы развития детей, обеспечить формирование прочных навыков беглого, осознанного, выразительного чтения, грамотного письма, развитой речи, культурного поведения. Важное место в реализации намеченных целей принадлежит курсу русского языка. Это по преимуществу практический курс, задачи которого состоят в том, чтобы научить детей правильно и грамотно говорить, читать и писать, обогатить речь учащихся, дать начальные сведения по языку и литературе, развить внимание и интерес к чтению книг. Целью учебного аспекта изучения английского языка является обучение при помощи игр.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 xml:space="preserve">В области говорения является формирование грамматических и лексических навыков, составление монологического высказывания, работа в паре; обучение чтению происходит с опорой на умения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звуко-буквенного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анализа, которыми дети пользуются на уроках родного языка; учить учащихся делать выводы из прочитанного; в области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- понимание речи на слух, развитие слуховой памяти;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Познавательный аспект:   знакомство с миром зарубежных, с некоторыми обычаями страны изучаемого языка, с детским песенным, стихотворным и сказочным фольклором на английском языке, с доступными учащимся произведениям детской художественной литературы на английском языке; развивающий аспект: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Развитие внимания, способности к догадке по словообразовательным элементам,   по   контексту;   развитие   способности   к   сравнению сопоставлению речевых единиц, мотивация к дальнейшему изучению иностранного    языка:    развитие    личности    ребенка,    его    речевых способностей, мышления, воображения; Воспитательный    аспект:    главная    задача формирование толерантного отношения к изучаемому языку, своим одноклассникам, воспитание чувства ответственности за совместную работу, учить работать в коллективе.</w:t>
      </w:r>
      <w:proofErr w:type="gramEnd"/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Образовательная область «Математика» включает учебный предмет – математику, информатику (курс в рамках технологии). Начальный курс математики – курс интегрированный: в нем объединен арифметический, алгебраический и геометрический материал. При этом основу начального курса составляют представления о натуральном числе и </w:t>
      </w:r>
      <w:r w:rsidRPr="00777D2A">
        <w:rPr>
          <w:rFonts w:ascii="Times New Roman" w:hAnsi="Times New Roman" w:cs="Times New Roman"/>
          <w:sz w:val="24"/>
          <w:szCs w:val="24"/>
        </w:rPr>
        <w:lastRenderedPageBreak/>
        <w:t>нуле, о четырех арифметических действиях с целыми неотрицательными числами и их важнейших свойствах, а также основанное на этих знаниях осознанное и прочное усвоение приемов устных и письменных вычислений. Наряду с этим важное место в курсе занимает ознакомление с величинами и их измерением. 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 учащихся.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Концентрическое построение курса, связанное с постепенным расширением области чисел, позволяет соблюсти необходимую постепенность в нарастании трудности учебного материала и создает хорошие условия для совершенствования формируемых знаний, умений, навыков.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Основная задача информатики – развивать умение проведения анализа действительности для построения информационной модели и обучения развитию логического мышления, умения планировать последовательности действий для достижения какой – либо цели, умение объединять отдельные предметы в группу с общим названием, умение описывать предмет по принципу «из чего состоит и что делает», расширение кругозора в областях знаний, тесно связанных с информатикой.</w:t>
      </w:r>
      <w:proofErr w:type="gramEnd"/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Образовательная область «Естествознание» представлена учебным курсом естествознания (окружающий мир). Основными задачами курса являются: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систематизация и расширение представлений детей о предметах и явлениях природы и общественной жизни, развитие интереса к их познанию, обогащение нравственного опыта учащихся, формирование бережного отношения к богатствам природы и общества, навыков правильного поведения в природной и социальной среде (1 класс);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целенаправленная работа школы по формированию у подрастающих поколений экологической культуры, т.к. одним из противоречий современной эпохи, затрагивающим самые основы существования цивилизации, является все углубляющееся противоречие между природой и обществом (2-4 классы).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Образовательная область «Искусство» включает учебные курсы по музыке и изобразительному искусству.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Учебный предмет «Музыка». Массовое музыкальной образование и воспитание опирается на принцип признания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самоценности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музыкального искусства, который позволяет учащимся через интонационно-образную природу музыки познавать мир и самого себя в этом мире. Цель массового музыкального образования и воспитания – формирование музыкальной культуры школьников как части их духовной культуры.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Задачами музыкального образования и воспитания являются: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воспитание интереса и любви к музыкальному искусству;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формирование способности глубокого проникновения в нравственно-эстетическую сущность музыки на основе адекватного восприятия, освоения различных форм и видов музыкально-практической деятельности, развития личностно-творческого отношения к различным явлениям музыкальной культуры;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познание закономерностей музыкального искусства на основе интонационной природы, многочисленных связей с жизнью, другими видами искусства – литературой, изобразительным искусством, разнообразия форм проявления и бытования музыки в жизни современного школьника, специфики ее воздействия на человека;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освоение музыкального искусства через овладение учащимися музыкально-практическими умениями и навыками творческой деятельности.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Основными задачами преподавания изобразительного искусства являются: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овладение учащимися знаниями элементарных основ реалистического рисунка, формирование у них навыков рисования с натуры, по памяти, по представлению, ознакомление с особенностями работы в области декоративно-прикладного и народного искусства;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развитие у детей изобразительных способностей, художественного вкуса, творческого воображения, эстетического чувства и понимания прекрасного, воспитание интереса и любви к искусству. Для выполнения поставленных учебно-воспитательных задач программой предусмотрены четыре основных вида занятий: рисование с натуры (рисунок, живопись), рисование на темы, декоративная работа, беседы об изобразительном искусстве и красоте вокруг нас.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 xml:space="preserve">Для выполнения творческих заданий учащиеся могут выбрать разнообразные художественные материалы: карандаш, акварель, гуашь, фломастеры, цветные мелки, кисть и др. Выразительные рисунки получаются на цветной и тонированной бумаге.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Образовательная область «Физическая культура» призвана сформировать у учащихся устойчивые мотивы и потребности в бережном отношении к своему здоровью и физической подготовленности, целостном развитии своих физических и психических качеств, творческом использовании средств физической культуры в организации здорового образа жизни. Образовательная область «Физическая культура» имеет своим учебным предметом один из видов культуры человека и общества, в системном основании которого лежит физкультурная деятельность. Она характеризуется целенаправленным развитием и совершенствованием духовных и природных сил человека, которые выступают как цель и условие развития физической культуры личности.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Целью обучения является формирование физической культуры личности школьника посредством освоения основ содержания физкультурной деятельности с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общеприкладной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и спортивно-рекреационной направленностью. В соответствии с целью формулируются задачи учебного предмета: расширение двигательного опыта, совершенствование функциональных возможностей организма и т.д.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Образовательная область «Технология». В системе начального обучения трудовая деятельность является одним из важнейших факторов развития ребенка: нравственного, умственного, физического, эстетического. Именно в начальных классах закладываются основы социально активной личности, проявляющей интерес к трудовой деятельности. Самостоятельности, уважение к людям труда и другие ценные качества, способствующие будущему труженику усвоить требования жизни и утвердиться в ней. Важным условием осуществления политехнического принципа обучения является органическая связь уроков трудового обучения со всеми предметами начальной школы: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с языком: обогащение словаря – названия изделий, частей, деталей, материалов и др.;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развитие речи – анализ конструкции изделия, работы;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закрепление навыков чтения: работа с дидактическими материалами, наглядными пособиями, дополнительной литературой;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D2A">
        <w:rPr>
          <w:rFonts w:ascii="Times New Roman" w:hAnsi="Times New Roman" w:cs="Times New Roman"/>
          <w:sz w:val="24"/>
          <w:szCs w:val="24"/>
        </w:rPr>
        <w:t>- с математикой: анализ, сопоставление, сравнение; пространственные представления; счет, вычисления, измерения, расчеты и т.п.;</w:t>
      </w:r>
      <w:proofErr w:type="gramEnd"/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с естествознанием: виды растений, физические свойства материалов, масштаб;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с изобразительным искусством: тема, сюжет, композиция и т.п.;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с физической культурой: развитие глазомера, мышечной системы, координация движений, выносливость и т.п.;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с музыкой: темп, ритм, образ, положительная энергия и др.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Формы  учета  и контроля достижений </w:t>
      </w:r>
      <w:r w:rsidR="00777D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</w:t>
      </w:r>
      <w:r w:rsidRPr="00777D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уча</w:t>
      </w:r>
      <w:r w:rsidR="00777D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ю</w:t>
      </w:r>
      <w:r w:rsidRPr="00777D2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щихся</w:t>
      </w: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Текущие формы контроля:</w:t>
      </w: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-текущая успеваемость</w:t>
      </w: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-устные ответы на уроках</w:t>
      </w: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 -самостоятельные и проверочные работы</w:t>
      </w: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- контроль техники чтения</w:t>
      </w: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-контрольные работы</w:t>
      </w: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77D2A">
        <w:rPr>
          <w:rFonts w:ascii="Times New Roman" w:hAnsi="Times New Roman" w:cs="Times New Roman"/>
          <w:sz w:val="24"/>
          <w:szCs w:val="24"/>
          <w:lang w:eastAsia="ru-RU"/>
        </w:rPr>
        <w:t>Обязательные формы итогового контроля:</w:t>
      </w: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- годовые контрольные работы по русскому языку и математике</w:t>
      </w: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- контроль техники чтения.</w:t>
      </w: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77D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Изменяются функции оценки. Учитель индивидуально оценивает достижения детей. Начиная с первого 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класса</w:t>
      </w:r>
      <w:proofErr w:type="gram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каждый ребёнок формирует своё собственное «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>». Со второго класса, совместно с учителем, производится классификация накапливаемых материалов по предметам. В «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>» дети помещают дипломы, грамоты, сертификаты. Дети периодически представляют в классе своё «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>». Родители регулярно знакомятся с «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>» и дают свою оценку достижений собственного ребёнка. В 4 классе обязательным является такая форма аттестации как общественная презентация «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>», целью которой является представление образовательному сообществу результата образования на первой ступени обучения.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Переход от системы учета знаний к системе учета личностных достижений происходит по следующим критериям: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 -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отношение к учебной деятельности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- 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состояние учебных принадлежностей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- 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систематическое выполнение домашних заданий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 -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участие в конкурсах, олимпиадах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   -  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активность на уроках и во внеурочной деятельности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 -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самостоятельность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- 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стремление узнать новое, любознательность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- 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участие в работе кружков, секций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 -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общая культура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- 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кругозор (начитанность, осведомленность, эрудиция)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- 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приветливость, отзывчивость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- 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тактичность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- 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внешний вид</w:t>
      </w:r>
    </w:p>
    <w:p w:rsidR="00AA731B" w:rsidRPr="00777D2A" w:rsidRDefault="00AA731B" w:rsidP="00AA731B">
      <w:pPr>
        <w:pStyle w:val="a3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 -</w:t>
      </w:r>
      <w:r w:rsidRPr="00777D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соблюдение этических норм поведения.</w:t>
      </w:r>
    </w:p>
    <w:p w:rsidR="00AA731B" w:rsidRPr="00777D2A" w:rsidRDefault="00AA731B" w:rsidP="00AA731B">
      <w:pPr>
        <w:spacing w:after="0" w:line="240" w:lineRule="auto"/>
        <w:ind w:left="360" w:right="-2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Широко используются формы общественной аттестации:</w:t>
      </w:r>
    </w:p>
    <w:p w:rsidR="00AA731B" w:rsidRPr="00777D2A" w:rsidRDefault="00AA731B" w:rsidP="00AA731B">
      <w:pPr>
        <w:spacing w:after="0" w:line="240" w:lineRule="auto"/>
        <w:ind w:left="720" w:right="-2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- классные, школьные, районные конкурсы;</w:t>
      </w:r>
    </w:p>
    <w:p w:rsidR="00AA731B" w:rsidRPr="00777D2A" w:rsidRDefault="00AA731B" w:rsidP="00AA731B">
      <w:pPr>
        <w:spacing w:after="0" w:line="240" w:lineRule="auto"/>
        <w:ind w:left="720" w:right="-2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- предметные олимпиады;</w:t>
      </w:r>
    </w:p>
    <w:p w:rsidR="00AA731B" w:rsidRPr="00777D2A" w:rsidRDefault="00AA731B" w:rsidP="00AA731B">
      <w:pPr>
        <w:spacing w:after="0" w:line="240" w:lineRule="auto"/>
        <w:ind w:left="720" w:right="-2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-защита творческого  проекта.</w:t>
      </w:r>
    </w:p>
    <w:p w:rsidR="00AA731B" w:rsidRPr="00777D2A" w:rsidRDefault="00AA731B" w:rsidP="00AA731B">
      <w:pPr>
        <w:spacing w:after="0" w:line="240" w:lineRule="auto"/>
        <w:ind w:left="720" w:right="-2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A731B" w:rsidRPr="00777D2A" w:rsidRDefault="00AA731B" w:rsidP="00AA731B">
      <w:pPr>
        <w:spacing w:after="0" w:line="240" w:lineRule="auto"/>
        <w:ind w:left="720" w:right="-2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Образовательная программа основной школы</w:t>
      </w:r>
    </w:p>
    <w:p w:rsidR="00AA731B" w:rsidRPr="00777D2A" w:rsidRDefault="00AA731B" w:rsidP="00AA73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Создание условий для формирования у подростка способности к осуществлению ответственного выбора собственной  индивидуальной образовательной траектории через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полидеятельностный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принцип организации  образования, организацию образовательной среды как многополюсной и определение динамики смены форм образовательного процесса на протяжении обучения подростка в основной школе.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</w:t>
      </w:r>
      <w:r w:rsidRPr="00777D2A">
        <w:rPr>
          <w:rFonts w:ascii="Times New Roman" w:hAnsi="Times New Roman" w:cs="Times New Roman"/>
          <w:b/>
          <w:bCs/>
          <w:sz w:val="24"/>
          <w:szCs w:val="24"/>
        </w:rPr>
        <w:t>Технология комплектования 5-9 классов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Классы комплектуются на основе уже имеющихся, возможна ротация по желанию родителей с учетом рекомендаций педагогического совета по итогам учебного года.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Характеристика младшего школьного возраста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Подростковый возраст в человеческой культуре не является еще окончательно оформившимся.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Имеет место очевидный  «зазор» между младшими школьниками, усердно постигающими основы знаний, и юношами, входящими в избранную профессию, однако особая культурная форма проживания отрочества пока что отсутствует, и  школьная жизнь современных подростков продолжается в большинстве случаев не только в стенах тех же образовательных учреждений, где обучаются младшие школьники, но и в сходных формах.</w:t>
      </w:r>
      <w:proofErr w:type="gramEnd"/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Однако отношения подростка  к миру принципиально иные. Подросток начинает проявлять взрослость, то есть готовность к взрослой жизни, выражающуюся в возросшей самостоятельности и ответственности. Этому возрасту свойственно субъективное переживание, чувство взрослости: потребность равноправия, уважения и самостоятельности, требование серьезного, доверительного отношения со стороны взрослых. Пренебрежение этими требованиями, неудовлетворение этой потребности обостряет негативные черты кризисного периода. Очень важно, что в круг значимых людей для подростка входят преимущественно его сверстники, самоопределяющиеся и рискующие вместе с ним.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Уже в начале подросткового возраста общение со сверстниками  определяется как самостоятельная сфера жизни, критически осмысляются нормы этого общения. Подросток выделяет эталон взрослости (взрослых отношений) и смотрит на себя через этот эталон.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Появляется интерес к собственной личности; установка на обширные пространственные и временные масштабы, которые становятся важнее текущих, сегодняшних; появляется стремление к неизвестному, рискованному, к приключениям, героизму, испытанию себя; появляется сопротивление, стремление к волевым усилиям, перерастающее иногда в свои негативные варианты. Все эти особенности характеризуют активность подростка, направленную на построение образа себя в мире. Подросток пробует активно взаимодействовать, экспериментировать с миром социальных отношений (социальное </w:t>
      </w:r>
      <w:r w:rsidRPr="00777D2A">
        <w:rPr>
          <w:rFonts w:ascii="Times New Roman" w:hAnsi="Times New Roman" w:cs="Times New Roman"/>
          <w:sz w:val="24"/>
          <w:szCs w:val="24"/>
        </w:rPr>
        <w:lastRenderedPageBreak/>
        <w:t xml:space="preserve">экспериментирование).  Потребность определиться в мире отношений влечет подростка к участию в новых видах деятельности.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Замыслы младшего подростка первоначально нечетки, расплывчаты, масштабны и некритичны. Пробуя осуществить их, он сталкивается с несоответствием своих представлений о себе и мире реальному положению дел. В этом конфликте подросток постепенно начинает осознавать границы собственной взрослости, которые задаются степенью самостоятельности и ответственности.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Возникает новое отношение к учению – стремление к самообразованию, тенденция к самостоятельности в учении:   стремление ставить цели и планировать ход учебной работы, потребность в оценке своих достижений. Строя учебную деятельность подростков,   она не адресуется  к деятельности, ведущей за собой развитие. Подростковая школа – это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ансамбль, в котором у учебной деятельности есть своя сольная партия: развитие комплекса способностей и компетентностей, по-житейски называемых «умение и желание учиться».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Овладев формами учебной деятельности в младшем школьном возрасте, подросток стремится получить признание других людей, внутреннюю уверенность в своих умениях, жаждет личностного проявления и признания этого проявления сверстниками и взрослыми. К учебной деятельности подросток предъявляет новые требования: она должна обеспечить условия для его самооценки и самораскрытия, должна быть значимой для уважаемых подростком людей, для общества. В отличие от младшего школьника  для подростков становится принципиальной их личная склонность к изучению того или иного предмета, знание цели изучения предмета, возможность применения результатов обучения в решении практических задач. Подростков не удовлетворяет роль пассивных слушателей, им неинтересно записывать готовые решения. Они ждут новых форм обучения, в которых были бы реализованы их активность, деятельный характер мышления, тяга к самостоятельности. Чем старше подросток, тем больше он тяготеет к осознанию своих учебных действий, к их планированию и, в конечном счете, к управлению ими.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Этому способствует становящееся понятийное мышление, основы которого закладываются в младшем школьном возрасте.  В подростковом возрасте, благодаря освоению культурных форм общественного сознания (естественные и общественные науки, духовные практики самовыражения)   мышление в понятиях коренным образом преобразует структуру сознания ребенка, оно начинает определять работу памяти, восприятия, воображения, внимания.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Продуктивное завершение подросткового возраста происходит с появлением способности осознанно, инициативно и ответственно строить свое действие в мире, основываясь не только на видении собственного действия безотносительно к возможности его реализации, но с учетом «отношения мира» к своему действию. Поведение человека становится поведением для себя, человек осознает себя как некое единство.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Виды деятельности</w:t>
      </w:r>
      <w:r w:rsidRPr="00777D2A">
        <w:rPr>
          <w:rFonts w:ascii="Times New Roman" w:hAnsi="Times New Roman" w:cs="Times New Roman"/>
          <w:sz w:val="24"/>
          <w:szCs w:val="24"/>
        </w:rPr>
        <w:t xml:space="preserve"> подростка, связанные с образовательными учреждениями: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-Совместно-распределенная учебная деятельность в личностно-ориентированных формах (включающих возможность самостоятельного планирования и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>, возможность проявить свою индивидуальность, выполнять «взрослые» функции – контроля, оценки, дидактической организации материала и пр.).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-Совместно-распределенная проектная деятельность, ориентированная на получение социально-значимого продукта.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-Исследовательская деятельность в ее разных формах, в том числе,  осмысленное экспериментирование с природными объектами, социальное экспериментирование, направленное на выстраивание отношений с окружающими людьми, тактики собственного поведения.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-Деятельность управления системными объектами (техническими объектами, группами людей).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-Творческая деятельность (художественное, техническое и другое творчество), направленная на самореализацию и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самоосознание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>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-Спортивная деятельность, направленная на построение образа себя,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самоизменение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>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Конкретные виды  деятельности подростков, которые реализуются в образовательном учреждении, определяются самим образовательным учреждением совместно с заинтересованными другими участниками образовательного процесса.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lastRenderedPageBreak/>
        <w:t>Задачи, решаемые подростками</w:t>
      </w:r>
      <w:r w:rsidRPr="00777D2A">
        <w:rPr>
          <w:rFonts w:ascii="Times New Roman" w:hAnsi="Times New Roman" w:cs="Times New Roman"/>
          <w:sz w:val="24"/>
          <w:szCs w:val="24"/>
        </w:rPr>
        <w:t xml:space="preserve"> в разных видах  деятельности 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-Научиться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планировать учебную работу, свое участие в разных видах совместной деятельности, осуществлять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в знакомых видах деятельности.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-Научиться осуществлять контроль и содержательную оценку собственного участия в разных видах деятельности.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-Освоить разные способы представления результатов своей деятельности.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-Научиться действовать по собственному замыслу, в соответствии с самостоятельно поставленными целями, находя способы реализации своего замысла.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-Выстроить адекватное представление о собственном месте в мире, осознать собственные предпочтения и возможности в разных видах деятельности; выстроить собственную картину мира и свою позицию.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-Научиться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адекватно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выражать и воспринимать себя: свои мысли, ощущения, переживания, чувства.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-Научиться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эффективно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взаимодействовать со сверстниками, взрослыми и младшими детьми, осуществляя разнообразную совместную деятельность с ними.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Задачи, решаемые педагогами</w:t>
      </w:r>
      <w:r w:rsidRPr="00777D2A">
        <w:rPr>
          <w:rFonts w:ascii="Times New Roman" w:hAnsi="Times New Roman" w:cs="Times New Roman"/>
          <w:sz w:val="24"/>
          <w:szCs w:val="24"/>
        </w:rPr>
        <w:t>, реализующими основную образовательную программу основного общего  образования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-Реализовать  образовательную программу основной школы в  разнообразных организационно-учебных  формах (уроки одновозрастные и разновозрастные, занятия, тренинги, проекты, практики, конференции, выездные сессии и пр.), с постепенным расширением  возможностей школьников осуществлять выбор уровня и характера самостоятельной работы. Сфера учения должна стать для подростка местом встречи замыслов  с их реализацией, местом социального экспериментирования, позволяющего ощутить границы собственных возможностей.  (Эту задачу решает в первую очередь учитель). 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-Подготовить учащихся к выбору и реализации индивидуальных образовательных траекторий в заданной образовательной программой области  самостоятельности. (Эту задачу решает в первую очередь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>).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-Организовать систему социальной жизнедеятельности  и группового проектирования социальных  событий, предоставить подросткам поле для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и самовыражения в группах сверстников и разновозрастных группах. (Эту задачу решает в первую очередь социальный педагог).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-Создать пространство для реализации разнообразных творческих замыслов подростков, проявления инициативных действий. (Эту задачу решают совместно учитель,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>, социальный педагог).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CYR" w:hAnsi="Arial CYR" w:cs="Arial CYR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Образовательная программа 5-9 класс составлена для общеобразовательных классов.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I. Целевое назначение: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Обеспечение образовательного процесса, предусмотренного Базисным учебным планом школы;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Достижение большинством учащихся уровня функциональной грамотности;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·Углубление навыков самостоятельного планирования и контроля познавательной деятельности;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Формирование творческой личности учащегося в условиях развития новой образовательной среды;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Развитие положительной мотивации к образовательному процессу;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Развитие познавательных способностей;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Развитие культуры умственного труда;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Развитие коммуникативных навыков;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Формирование опыта выбора;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Удовлетворение потребностей в различных видах дополнительного образования;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·Формирование у учащихся фундамента образования, необходимого для продолжения образования с учетом индивидуальных особенностей, возможностей и потребностей.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Получение полноценного и качественного основного среднего образования;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Формирование творческой личности учащегося на основе ориентации в ценностях широкого культурного пространства;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Обеспечение условий для становления базовой и технологической культуры личности, то есть культуры жизненного самоопределения учащихся;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 xml:space="preserve">· Оказание помощи учащимся в их дальнейшем личностном и профессиональном самоопределении с учетом индивидуальных особенностей, возможностей и потребностей;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II. Характеристика учащихся, которым адресована программа.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Возраст - 10-15 лет;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Уровень готовности к освоению программы - успешное окончание начальной школы, достижение уровня элементарной грамотности большинством учащихся, соответствие уровня физического развития ребенка возрастным нормам;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Состояние здоровья - 1-4 группы здоровья; отсутствие медицинских противопоказаний для обучения в общеобразовательной школе.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Школа стремится, чтобы выпускник основной школы: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Стал воспитанным Человеком;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Отвечал за свои мысли и поступки;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Понимал чувство долга и ответственности перед государством;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Стремился к самопознанию, самовоспитанию;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Был милосердным к людям;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· Стремился к знаниям, сотрудничеству и взаимопомощи.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Характеристика учебных программ по образовательным областям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Образовательная область «Филология» представлена программами по русскому языку и литературе, английскому языку, башкирскому языку.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Содержание учебного курса русского языка в школе определяется программами Министерства образования РФ.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Программа по русскому языку направлена на формирование: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-элементарной лингвистической компетенции, включающей в себя знания о русском языке как общественном явлении и развивающейся системе;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D2A">
        <w:rPr>
          <w:rFonts w:ascii="Times New Roman" w:hAnsi="Times New Roman" w:cs="Times New Roman"/>
          <w:sz w:val="24"/>
          <w:szCs w:val="24"/>
        </w:rPr>
        <w:t>-формирование языковой компетенции, включающей в себя знание самого языка, владение всеми языковыми нормами, включая орфографические и пунктуационные;</w:t>
      </w:r>
      <w:proofErr w:type="gramEnd"/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-формирование коммуникативной компетенции, предполагающей владение различными видами речевой деятельности на основе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знаний.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К ведущим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общеучебным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целям программы по русскому языку относится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формирование следующих основных умений: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правильно говорить и писать на родном языке, соблюдать орфографические, орфоэпические и другие нормы;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пользоваться справочной литературой, в том числе различными словарями для проверки и совершенствования высказывания;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определять тему и основную мысль текста;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анализировать тексты разных типов с точки зрения их соответствия теме и замыслу, особенностей построения, использования языковых средств;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определять стиль текста, тип текста;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создавать тексты разных стилей и типов речи;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составлять простой и сложный планы, тезисы, конспект не большой литературно-критической статьи (или фрагмента большой статьи);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Литература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В задачи курса литературы в основной и средней школе входит приобщение учащихся к богатствам мировой и отечественной художественной литературы, развитие их способности эстетического восприятия и оценки явлений литературы и отраженных в ней явлений жизни, формирование эстетических вкусов, потребностей, гражданской позиции. Программа по литературе предусматривает: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-чтение и изучение выдающихся произведений отечественной и мировой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литературы;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-формирование у школьников знаний и умений, обеспечивающих самостоятельное освоение художественных ценностей;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-формирование представлений о литературе как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социокультурном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феномене;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-развитие навыков грамотного и свободного владения литературной речью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Характеристика базовой программы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>В программе последовательно осуществляется принцип вариативности, который дает учителю право выбора авторов и произведений, а так же путей изучения конкретной темы.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В средних классах предлагаются три круга чтения художественных произведений: для чтения и изучения; для самостоятельного чтения и изучения в классе; для внеклассного чтения. Эти круги могут варьироваться в зависимости от конкретных условий.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В старших классах курс имеет историко-литературную основу, включает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себя монографические и обзорные темы, сочетания которых позволяют показать место художественного произведения в историко-литературном процессе.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Учитель может избрать различные варианты изучения предлагаемых тем.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Английский язык.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Программа по иностранному языку предусматривает изучение английского, как основного языка. Основная цель обучения иностранным языкам – развитие у школьников способностей использовать иностранный язык как инструмент общения в диалоге культур современного мира. При изучении иностранных языков используется базовая типовая программа утвержденная Министерством образования РФ.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Образовательная область математика и информатика.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Цикл представлен программами по математике и информатике.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Курс математической подготовки в школе направлен на достижение следующих основных целей: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-овладения конкретными математическими знаниями, необходимыми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применения в практической деятельности, для изучения смежных дисциплин, для продолжения образования;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-интеллектуального развития учащихся, формирование качеств мышления, необходимых человеку для полноценного функционирования в обществе,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формирование представлений об идеях и методах математики, о математике как форме описания и методе познания действительности;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формирование представлений о математике как части общечеловеческой культуры.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Курсы основной и средней школы по математике, алгебре, геометрии, началам анализа (5-11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.) реализуются по программам, утвержденным Министерством Образования РФ.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Программа по математике направлена на формирование следующих умений: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Интеллектуальные умения: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вести доказательные рассуждения;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выдвигать гипотезы;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осуществлять на конкретных примерах переход от общих утверждений к частным и наоборот;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составления алгоритма, работа с ним и др.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Технические умения: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пользоваться математическим языком, делать записи;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выполнять вычислительные операции с выражениями различной природы;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решать уравнения и неравенства;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строить и чертить графики;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проводить исследования, применяя методы математического анализа и др.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Программа по информатике составлена с учетом требований ФГОС.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В основу курса положена программа по информатике для общеобразовательных школ (базовый вариант программы). Основная цель курса — формирование молодого поколения, готового активно жить и действовать в современном информационном обществе, насыщенном средствами хранения, переработки и передачи информации на базе новейших информационных технологий. Умея работать с необходимыми в повседневной жизни вычислительными и информационными системами, базами данных и электронными таблицами, персональными компьютерами и информационными сетями, человек информационного общества приобретает не только новые инструменты деятельности, но и (это главное!) новое видение мира. Культурный уровень такого современного молодого человека характеризует понятие информационной культуры, которая в силу фундаментальности составляющих ее понятий должна формироваться в школе, начиная с первых школьных уроков.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Основной задачей курса признается формирование у учащихся стиля мышления, адекватного требованиям современного информационного общества.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 xml:space="preserve">              Образовательная область «Обществознание».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Образовательная область «обществознание» реализуется через предметные курсы: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История, обществознание.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Целями изучения общественных дисциплин в школе являются: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-овладение учащимися основами знаний об историческом пути человечества с древности до нашего времени.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-развитие способностей учащихся осмысливать события и явления действительности на основе исторического анализа;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-развитие интереса и уважения к истории и культуре своего и других народов;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-формирование у учащихся картины жизни общества и человека в нем, адекватной современному уровню знаний;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-формирование основ мировоззренческой, нравственной, правовой, экономической, социальной культуры.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-формирование представлений о целостной картине мира, гармоничного отношения человека с природой, обществом и самим собой.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При изучении общественных дисциплин используются типовые программы МО РФ.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D2A">
        <w:rPr>
          <w:rFonts w:ascii="Times New Roman" w:hAnsi="Times New Roman" w:cs="Times New Roman"/>
          <w:sz w:val="24"/>
          <w:szCs w:val="24"/>
        </w:rPr>
        <w:t>В основе изучения курса истории лежит линейная структура исторического образования в логике базовой науки с определяющим историко-хронологическим принципов и с учетом психолого-педагогических особенностей усвоения истории школьниками разных возрастных групп.</w:t>
      </w:r>
      <w:proofErr w:type="gramEnd"/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Образовательная область «Естествознание»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Цикл естественнонаучных дисциплин представлен программами по биологии, химии, физики, географии.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Специфическими задачами учебных курсов данной образовательной области являются: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формирование у учащихся знаний об объектах и явлениях природы, о закономерностях процессов и о законах природы в системе учения о единстве природы;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выработка у учащихся системы знаний-убеждений, дающих четкую ориентацию в проблеме «природа-человек» как основа основу экологического образования и воспитания учащихся;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формирование у учащихся гуманистических нравственных идеалов как основы глобального экологического мышления и ценностного отношения к природе;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развитие у учащихся способности к наблюдению как специфическому методу познания в естествознании; экспериментальных умений и навыков выполнения лабораторных работ.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Курсы биологии, химии, физики, географии осваиваются по типовым программам МО РФ.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Художественно-эстетические дисциплины.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Цикл художественно-эстетических дисциплин представлен типовыми программами МО РФ по музыке, изобразительному искусству.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Основными задачами программы изобразительного искусства являются: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-овладение учащимися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 народного искусства, лепки;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-развитие у учащихся изобразительных способностей,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художественного</w:t>
      </w:r>
      <w:proofErr w:type="gramEnd"/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вкуса, творческого воображения, пространственного мышления, эстетического чувства и понимания прекрасного, воспитание интереса и любви к искусству.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Основными задачами программы по музыке являются: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воспитание музыкально-художественного вкуса;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развитие певческой культуры;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развитие навыков общения через творчество;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•стимулирование творческого потенциала личности;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Физическая культура и ОБЖ.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Цикл представлен типовой программой по физической культуре МО РФ и программой по Охране безопасности жизнедеятельности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Технология </w:t>
      </w:r>
    </w:p>
    <w:p w:rsidR="00AA731B" w:rsidRPr="00777D2A" w:rsidRDefault="00AA731B" w:rsidP="0077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Цикл представлен базовыми программами по технологии Министерства образования РФ. </w:t>
      </w:r>
    </w:p>
    <w:p w:rsidR="00777D2A" w:rsidRDefault="00777D2A" w:rsidP="00777D2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77D2A" w:rsidRDefault="00777D2A" w:rsidP="00777D2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77D2A" w:rsidRDefault="00777D2A" w:rsidP="00777D2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Формы учета и контроля достижений учащихся</w:t>
      </w:r>
    </w:p>
    <w:p w:rsidR="00AA731B" w:rsidRPr="00777D2A" w:rsidRDefault="00AA731B" w:rsidP="00777D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При изучении учебных предметов используется  традиционная система выставления отметок. 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В образовательной программе  используются следующие основные формы учета  достижений учащихся: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 -текущая успеваемость;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- аттестация по итогам четверти, по итогам года;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-рейтинговые проверочные работы;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-олимпиады;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-защита исследовательской и проектной работы.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-творческие отчеты, доклады учащихся на конкурсах, выставках,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конференциях</w:t>
      </w:r>
      <w:proofErr w:type="gram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- по окончании 9 класса итоговая аттестация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Одной из форм аттестации учащихся является «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позволяющий</w:t>
      </w:r>
      <w:proofErr w:type="gram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 учитывать достижения, получение дипломов, грамот по результатам их творческой и общественно-научной деятельности. 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Ориентация на достижения предполагает создание службы поддержки и сопровождения творческого развития учащихся, основные 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задачи</w:t>
      </w:r>
      <w:proofErr w:type="gram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которой связаны: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- с предупреждением перегрузки;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         -с выявлением индивидуальных особенностей 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познавательной</w:t>
      </w:r>
      <w:proofErr w:type="gram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деятельности, способностей в избранной области  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профессиональной деятельности;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         -с выявлением проблем в учебе, 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и внеурочной жизни, в     социальной сфере, личностных проблем.</w:t>
      </w:r>
    </w:p>
    <w:p w:rsidR="00AA731B" w:rsidRPr="00777D2A" w:rsidRDefault="00AA731B" w:rsidP="00AA731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Образовательная программа средней школы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Выстраивание образовательного пространства, адекватного старшему школьному возрасту через   создание условий для социального и образовательного самоопределения старшеклассника; для получения школьниками качественного современного образования: позволяющего выпускнику занимать осмысленную, активную и деятельную жизненную позицию, поступить и успешно обучаться  в выбранном вузе.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Характеристика старшего школьного возраста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Юношеский возраст в современной культуре не имеет цельного, глубокого, сущностного описания по ряду причин. Во-первых, юношеское становление более зависимо от экономической и политической ситуации (в отличие от предыдущих возрастов). Во-вторых, </w:t>
      </w:r>
      <w:proofErr w:type="spellStart"/>
      <w:proofErr w:type="gramStart"/>
      <w:r w:rsidRPr="00777D2A">
        <w:rPr>
          <w:rFonts w:ascii="Times New Roman" w:hAnsi="Times New Roman" w:cs="Times New Roman"/>
          <w:sz w:val="24"/>
          <w:szCs w:val="24"/>
        </w:rPr>
        <w:t>культурно-исторически</w:t>
      </w:r>
      <w:proofErr w:type="spellEnd"/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юношеский возраст, как и подростковый,  не получил еще четкого оформления и  является неким «коридором» между детством и взрослой жизнью. И, в-третьих, социальные задачи, которые человек реализует в этом возрасте, меняются практически каждое десятилетие.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Тем не менее, сегодня уже можно говорить о принципиальной культурной специфике юношеского возраста. В целом эта специфика связана с базовым возрастным процессом – поиском  идентичности на мировоззренческом уровне. Таким образом, ведущей деятельностью данного периода жизни человека является самоопределение как практика становления, связанная с конструированием возможных образов будущего, проектированием и планированием в нем своей индивидуальной траектории (своего пути).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Процессы самоопределения реализуются через осуществление набора проб и приобретение  опыта подготовки к принятию решений о мере, содержании и способе своего участия в образовательных и социальных практиках, которые могут выражаться в разных формах. В качестве таких форм для юношества выступают: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внутренний мир и самопознание;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любовь и семья;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ценности и товарищество;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интересы и профессия;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мораль и общественная позиция.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Сценарный характер активности отличает юношу от подростка. Для современного юноши сценарии  образовательных событий, проектов носят характер задуманного пробного </w:t>
      </w:r>
      <w:r w:rsidRPr="00777D2A">
        <w:rPr>
          <w:rFonts w:ascii="Times New Roman" w:hAnsi="Times New Roman" w:cs="Times New Roman"/>
          <w:sz w:val="24"/>
          <w:szCs w:val="24"/>
        </w:rPr>
        <w:lastRenderedPageBreak/>
        <w:t>действия. Тем не менее, нельзя напрямую  связывать сценарный характер юношеского действия с якобы предрасположенностью к проектированию – для данного возраста важен, прежде всего, «проект себя самого» – своих настоящих и будущих возможностей. Принято выделять три периода в становлении юношеского возраста. Первый период связан с постановкой жизненных целей, второй – с определением условий дальнейшего развития человека, а третий – с определением ресурсов для достижения задуманных целей. Старший школьный возраст главным образом связан с задачами первого периода юношеского возраста.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Важнейшей спецификой юношеского возраста является его активная включенность в существующие проблемы современности. Юношеские практики становления всегда по-настоящему рискованны – находятся на острие проблем.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Становление юноши это попытка обретения практического мышления. Поэтому единицей организации содержания образования в старшей школе должна стать «проблема» и проблемная организация учебного материала, предполагающая преодоление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задачно-целевой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организации учебной деятельности и выход в следующий управляющий контур – в пространство «смыслов», «горизонтов», «возможностей».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Практики реализуются через технологическую организацию жизнедеятельности.  Поэтому старшая школа должна строиться не по принципу предметных профилей, а на основе технологических профилей, где  материал предмета является средством введения в ту или иную общественно-производственную практику (например: инженерно-технологический профиль,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био-технологический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профиль, профиль образовательных технологий,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полит-технологический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профиль, профиль средств массовых коммуникаций, информационно-технологический профиль…).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Так построенное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юношеского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образование требует и иных педагогических позиций. Взрослый в таком типе образования сам должен быть носителем определенной темы и проекта, иначе он теряет значение для молодых людей.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Виды деятельности</w:t>
      </w:r>
      <w:r w:rsidRPr="00777D2A">
        <w:rPr>
          <w:rFonts w:ascii="Times New Roman" w:hAnsi="Times New Roman" w:cs="Times New Roman"/>
          <w:sz w:val="24"/>
          <w:szCs w:val="24"/>
        </w:rPr>
        <w:t xml:space="preserve"> старших школьников: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Учебно-образовательная деятельность в стартовых формах университетского образования (лекции, семинары, тренинги, практикумы, стажировки и т.п.).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Индивидуальная  учебная  деятельность  в рамках  индивидуальной образовательной программы  старшеклассника, обучение в системе экстерната, обучение в заочных  школах.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Конструкторско-исследовательская деятельность по конкретной профильной теме.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Организационно-проектная социальная деятельность в рамках  индивидуальной  образовательной программы старшеклассника.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Деятельность по формированию своего профессионального, личностного и гражданского самоопределения (стажировки, пробы, рефлексивные сессии).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Задачи, решаемые старшими школьниками</w:t>
      </w:r>
      <w:r w:rsidRPr="00777D2A">
        <w:rPr>
          <w:rFonts w:ascii="Times New Roman" w:hAnsi="Times New Roman" w:cs="Times New Roman"/>
          <w:sz w:val="24"/>
          <w:szCs w:val="24"/>
        </w:rPr>
        <w:t xml:space="preserve"> разными видами  деятельности: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-Освоить стартовые формы университетского образования и связанные с этим способы личностной организации.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-Выработать приемы и методы организации индивидуальной учебной деятельности. Овладеть приемами систематизации,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типологизации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и классификации знаний.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-Выделить сферу своих интересов в связи с современными экономическими, политическими, социальными  и научными проблемами. Освоить экспериментальные и поисковые  формы  организации деятельности.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-Овладеть стартовыми методиками организации коллектива.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-Сформировать стартовые представления  о сфере своих профессиональных интересов,  оформить социальные амбиции, овладеть методами личностной организации.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Задачи, решаемые педагогами</w:t>
      </w:r>
      <w:r w:rsidRPr="00777D2A">
        <w:rPr>
          <w:rFonts w:ascii="Times New Roman" w:hAnsi="Times New Roman" w:cs="Times New Roman"/>
          <w:sz w:val="24"/>
          <w:szCs w:val="24"/>
        </w:rPr>
        <w:t>, реализующими основную образовательную программу полного общего  образования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-Реализовать  образовательную программу старшей школы в  организационно-учебных  базовых элементах и формах высшего образования (лекции, семинары, модульные формы, зачетная система, тренинги)  (Эту задачу решает в первую очередь преподаватель).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-Подготовить учащихся к осуществлению процессов самостоятельного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знаниевого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конструирования (целостное видение предмета, системная организация предмета, понятийные взаимосвязи и тематические обусловленности, иерархия знаний)  (Эту задачу решает в первую очередь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>).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>-Сформировать у учащихся методы и приемы по исследованию современных проблем и конструированию их эффективных решений (Эту задачу решает в первую очередь научный руководитель).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-Организовать систему социальной жизнедеятельности  и группового проектирования социальных  событий (Эту задачу решает в первую очередь социальный педагог).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-Организовать систему проектно-аналитических событий, в ходе которых  оформляется социальная, гражданская и профессиональная позиция учащихся (наставник). (Эту задачу решает в первую очередь наставник). 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Учебный план Базовой образовательной программы составлен на основе Федерального базисного учебного плана (универсальный).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Руководствуясь целями удовлетворения потребностей учащихся и социального заказа родителей, часы вариативной части используются на усиление предметов федерального компонента БУП.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Характеристика учащихся (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адресность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>):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Возраст - 15-17 лет;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Уровень готовности к освоению программы определяется по следующим показателям: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медицинским и психологическим - все учащиеся, успешно освоившие БУП 8-9 классов при отсутствии медицинских противопоказаний для обучения в общеобразовательной школе, соответствие уровня психического развития ребенка возрастным нормам;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- ЗУН не ниже требований программы.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· Состояние здоровья: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- 1-4 группы здоровья, отсутствие медицинских противопоказаний для обучения в общеобразовательной школе.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Технология комплектования 10-11 классов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Заявительный характер приёма документов в 10 классы.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Целевое назначение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Образовательный процесс школы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предназначена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удовлетворить образовательные потребности: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ученика - в освоении познавательных и ценностных основ личности и профессионального самоопределения, в формировании гуманистической ориентации личности, в возможности постижения мира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1. Обеспечение образовательного процесса, предусмотренного Базисным учебным планом школы.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2. Развитие потребности в непрерывном образовании.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3. Развитие творческих и исследовательских способностей учащихся как условий самореализации личности.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4. Развитие культуры умственного труда: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умение разного вида обобщений,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систематизации знаний,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овладение методами свертывания информации,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 приобретение навыков самообразования.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5. Формирование навыков общения со сверстниками и взрослыми.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6. Развитие коммуникативных навыков.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7. Формирование навыков социального самоопределения, самореализации в различных сферах жизнедеятельности.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8. Диагностика развития интеллектуальных и личностных особенностей с целью создания условий для выбора дальнейшего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допрофессионального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или профессионального образовательного маршрута.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9. Свободное владение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умениями и навыками, в т. ч. умениями разного вида обобщений, для последующего формирования системы знаний.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Характеристика учебных программ по образовательным областям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Образовательная область «Филология» представлена программами по русскому языку и литературе, английскому языку.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Русский язык.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Содержание учебного курса русского языка в школе определяется программами Министерства образования РФ.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>Программа по русскому языку направлена на формирование: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-элементарной лингвистической компетенции, включающей в себя знания о русском языке как общественном явлении и развивающейся системе;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D2A">
        <w:rPr>
          <w:rFonts w:ascii="Times New Roman" w:hAnsi="Times New Roman" w:cs="Times New Roman"/>
          <w:sz w:val="24"/>
          <w:szCs w:val="24"/>
        </w:rPr>
        <w:t>-формирование языковой компетенции, включающей в себя знание самого языка, владение всеми языковыми нормами, включая орфографические и пунктуационные;</w:t>
      </w:r>
      <w:proofErr w:type="gramEnd"/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-формирование коммуникативной компетенции, предполагающей владение различными видами речевой деятельности на основе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знаний.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К ведущим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общеучебным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целям программы по русскому языку относится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формирование следующих основных умений: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правильно говорить и писать на родном языке, соблюдать орфографические, орфоэпические и другие нормы;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пользоваться справочной литературой, в том числе различными словарями для проверки и совершенствования высказывания;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определять тему и основную мысль текста;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анализировать тексты разных типов с точки зрения их соответствия теме и замыслу, особенностей построения, использования языковых средств;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определять стиль текста, тип текста;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создавать тексты разных стилей и типов речи;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составлять простой и сложный планы, тезисы, конспект не большой литературно-критической статьи (или фрагмента большой статьи);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В задачи курса литературы входит приобщение учащихся к богатствам мировой и отечественной художественной литературы, развитие их способности эстетического восприятия и оценки явлений литературы и отраженных в ней явлений жизни, формирование эстетических вкусов, потребностей, гражданской позиции. Программа по литературе предусматривает: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-чтение и изучение выдающихся произведений отечественной и мировой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литературы;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-формирование у школьников знаний и умений, обеспечивающих самостоятельное освоение художественных ценностей;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-формирование представлений о литературе как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социокультурном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феномене;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-развитие навыков грамотного и свободного владения литературной речью.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Английский язык.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Программа по иностранному языку предусматривает изучение английского, как основного языка. Основная цель обучения иностранным языкам – развитие у школьников способностей использовать иностранный язык как инструмент общения в диалоге культур современного мира.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Курс мировой художественной культуры.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Курс МХК введен с целью приобщения учащихся к мировым историческим и культурным ценностям, расширения их кругозора и повышения общей культуры с максимальным использованием возможностей региона.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           Математические дисциплины.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Цикл представлен программами по математике и информатике. Курс математической подготовки в школе направлен на достижение следующих основных целей: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-овладения конкретными математическими знаниями, необходимыми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применения в практической деятельности, для изучения смежных дисциплин, для продолжения образования;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-интеллектуального развития учащихся, формирование качеств мышления, необходимых человеку для полноценного функционирования в обществе,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формирование представлений об идеях и методах математики, о математике как форме описания и методе познания действительности;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формирование представлений о математике как части общечеловеческой культуры.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Программа по математике направлена на формирование следующих умений: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Интеллектуальные умения: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вести доказательные рассуждения;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выдвигать гипотезы;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>- умение осуществлять на конкретных примерах переход от общих утверждений к частным и наоборот;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составления алгоритма, работа с ним и др.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Технические умения: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пользоваться математическим языком, делать записи;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выполнять вычислительные операции с выражениями различной природы;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решать уравнения и неравенства;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строить и чертить графики;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умение проводить исследования, применяя методы математического анализа и др.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Программа по информатике составлена с учетом требований Российского Стандарта.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                       Образовательная область «обществознание» реализуется через предметные курсы: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История, обществознание.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Целями изучения общественных дисциплин в школе являются: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-овладение учащимися основами знаний об историческом пути человечества с древности до нашего времени.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-развитие способностей учащихся осмысливать события и явления действительности на основе исторического анализа;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-развитие интереса и уважения к истории и культуре своего и других народов;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-формирование у учащихся картины жизни общества и человека в нем, адекватной современному уровню знаний;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-формирование основ мировоззренческой, нравственной, правовой, экономической, социальной культуры.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-формирование представлений о целостной картине мира, гармоничного отношения человека с природой, обществом и самим собой.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При изучении общественных дисциплин используются типовые программы МО РФ.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D2A">
        <w:rPr>
          <w:rFonts w:ascii="Times New Roman" w:hAnsi="Times New Roman" w:cs="Times New Roman"/>
          <w:sz w:val="24"/>
          <w:szCs w:val="24"/>
        </w:rPr>
        <w:t>В основе изучения курса истории лежит линейная структура исторического образования в логике базовой науки с определяющим историко-хронологическим принципов и с учетом психолого-педагогических особенностей усвоения истории школьниками разных возрастных групп.</w:t>
      </w:r>
      <w:proofErr w:type="gramEnd"/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Образовательная область «Естествознание»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Цикл естественнонаучных дисциплин представлен программами по биологии, химии, физики, географии.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Специфическими задачами учебных курсов данной образовательной области являются: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формирование у учащихся знаний об объектах и явлениях природы, о закономерностях процессов и о законах природы в системе учения о единстве природы;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выработка у учащихся системы знаний-убеждений, дающих четкую ориентацию в проблеме «природа-человек» как основа основу экологического образования и воспитания учащихся;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формирование у учащихся гуманистических нравственных идеалов как основы глобального экологического мышления и ценностного отношения к природе;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• развитие у учащихся способности к наблюдению как специфическому методу познания в естествознании; экспериментальных умений и навыков выполнения лабораторных работ.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Курсы биологии, химии, физики осваиваются по типовым программам МО РФ.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                      Физическая культура и ОБЖ.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Цикл представлен типовой программой по физической культуре МО РФ и программой по Охране безопасности жизнедеятельности.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Формы контроля и учета достижений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777D2A">
        <w:rPr>
          <w:rFonts w:ascii="Times New Roman" w:hAnsi="Times New Roman" w:cs="Times New Roman"/>
          <w:b/>
          <w:sz w:val="24"/>
          <w:szCs w:val="24"/>
          <w:lang w:eastAsia="ru-RU"/>
        </w:rPr>
        <w:t>Основные формы аттестации достижений учащихся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Текущая успеваемость 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         -Контрольные и диагностические  работы по предметам 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учебного</w:t>
      </w:r>
      <w:proofErr w:type="gramEnd"/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плана; 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       - контрольные работы по профильным предметам, содержание   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которых разрабатывается преподавателями вузов-партнеров 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совместно с педагогическим коллективом;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-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срезовые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работы после изученной темы; 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- тесты;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                 -зачеты; 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         -рефераты, творческие работы, доклады учащихся 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конференциях</w:t>
      </w:r>
      <w:proofErr w:type="gram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>, выставках.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iCs/>
          <w:sz w:val="24"/>
          <w:szCs w:val="24"/>
          <w:lang w:eastAsia="ru-RU"/>
        </w:rPr>
        <w:t>Аттестация по итогам полугодия, по итогам учебного года</w:t>
      </w:r>
      <w:r w:rsidRPr="00777D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Все формы </w:t>
      </w:r>
      <w:r w:rsidRPr="00777D2A">
        <w:rPr>
          <w:rFonts w:ascii="Times New Roman" w:hAnsi="Times New Roman" w:cs="Times New Roman"/>
          <w:iCs/>
          <w:sz w:val="24"/>
          <w:szCs w:val="24"/>
          <w:lang w:eastAsia="ru-RU"/>
        </w:rPr>
        <w:t>промежуточной аттестации</w:t>
      </w: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личностных достижений учащихся, характеризующих их успехи в учебной и 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(исследовательской, трудовой, общественной) деятельности. Текущая, промежуточная и итоговая</w:t>
      </w:r>
      <w:r w:rsidRPr="00777D2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аттестация 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производится по 5-ти балльной системе. Академическая неуспеваемость фиксируется при наличии неудовлетворительной годовой оценки по одному из предметов основного учебного плана.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Кроме этого, в школе организован внутренний и внешний аудит качества знаний (проведение тестирования в формате ЕГЭ).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При этом введена рейтинговая система оценивания школьных достижений учащихся 10 – 11  классов (по классам и индивидуально).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Одной из форм достижений учащихся является получение дипломов, грамот по результатам их творческой и научной деятельности. «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>»  как  одна из нетрадиционных форм аттестации позволяет учитывать личностные достижения учащихся в учебной, творческой, социально-значимой деятельности. Проводится защита «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>» успехов учащимися 10 – 11 классов. В школе разрабатывается система оценивания включенности учащихся в уклад школьной жизни (активность при подготовке и проведении общешкольных мероприятий).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Система оценивания результатов деятельности учащихся имеет ряд существенных особенностей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Промежуточная аттестация по  профильным учебным предметам  и по отдельным предметам проводится на трех зачетных сессиях: в декабре (10 и 11 классы), а также в мае  (10 класс);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По основным предметам проводится ежегодный начальный, промежуточный и конечный мониторинг успехов учащихся с использованием тестовых заданий по типу ЕГЭ;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Задания для оценивания результатов носят как тестовый характер, так и приближенный по типу к  оценочным заданиям, принятым в вузе: выступления на семинарах, сдача коллоквиумов, защита работ лабораторного практикума и рефератов и т.д.;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 При оценивании достижений учащихся решающее значение придается самостоятельной работе учащихся индивидуального и группового характера, в том числе и деятельности с элементами исследовательского характера. При этом учащийся сам выбирает уровень, на котором он изучает учебный предмет или  блок, и  проводит самооценку своих результатов.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777D2A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Учет достижений учащихся во </w:t>
      </w:r>
      <w:proofErr w:type="spellStart"/>
      <w:r w:rsidRPr="00777D2A">
        <w:rPr>
          <w:rFonts w:ascii="Times New Roman" w:hAnsi="Times New Roman" w:cs="Times New Roman"/>
          <w:iCs/>
          <w:sz w:val="24"/>
          <w:szCs w:val="24"/>
          <w:lang w:eastAsia="ru-RU"/>
        </w:rPr>
        <w:t>внеучебной</w:t>
      </w:r>
      <w:proofErr w:type="spellEnd"/>
      <w:r w:rsidRPr="00777D2A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деятельности: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- Анализ «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>» учащихся;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        - Награждение дипломами, грамотами по результатам 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eastAsia="ru-RU"/>
        </w:rPr>
        <w:t>творческой</w:t>
      </w:r>
      <w:proofErr w:type="gramEnd"/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научной деятельности, результатам спортивных достижений и 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общественной активности;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               - Церемонии награждения по итогам учебного года.</w:t>
      </w:r>
    </w:p>
    <w:p w:rsidR="00AA731B" w:rsidRPr="00777D2A" w:rsidRDefault="00AA731B" w:rsidP="0023673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7D2A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777D2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77D2A">
        <w:rPr>
          <w:rFonts w:ascii="Times New Roman" w:hAnsi="Times New Roman" w:cs="Times New Roman"/>
          <w:sz w:val="24"/>
          <w:szCs w:val="24"/>
        </w:rPr>
        <w:t>Региональный компонент образовательных программ всех ступеней представлен историей и культурой Башкортостана (2-9 классы), башкирским языком(2-11 классы). Обучение осуществляется по программам, утвержденным МО РБ.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На основе типовых общеобразовательных программ разработаны рабочие учебные программы и календарно-тематические планы по всем предметам БУП.( </w:t>
      </w:r>
      <w:r w:rsidR="00E42FFC" w:rsidRPr="00777D2A">
        <w:rPr>
          <w:rFonts w:ascii="Times New Roman" w:hAnsi="Times New Roman" w:cs="Times New Roman"/>
          <w:bCs/>
          <w:sz w:val="24"/>
          <w:szCs w:val="24"/>
        </w:rPr>
        <w:t>см</w:t>
      </w:r>
      <w:proofErr w:type="gramStart"/>
      <w:r w:rsidR="00E42FFC" w:rsidRPr="00777D2A">
        <w:rPr>
          <w:rFonts w:ascii="Times New Roman" w:hAnsi="Times New Roman" w:cs="Times New Roman"/>
          <w:bCs/>
          <w:sz w:val="24"/>
          <w:szCs w:val="24"/>
        </w:rPr>
        <w:t>.С</w:t>
      </w:r>
      <w:proofErr w:type="gramEnd"/>
      <w:r w:rsidR="00E42FFC" w:rsidRPr="00777D2A">
        <w:rPr>
          <w:rFonts w:ascii="Times New Roman" w:hAnsi="Times New Roman" w:cs="Times New Roman"/>
          <w:bCs/>
          <w:sz w:val="24"/>
          <w:szCs w:val="24"/>
        </w:rPr>
        <w:t>айт школы</w:t>
      </w:r>
      <w:r w:rsidRPr="00777D2A">
        <w:rPr>
          <w:rFonts w:ascii="Times New Roman" w:hAnsi="Times New Roman" w:cs="Times New Roman"/>
          <w:sz w:val="24"/>
          <w:szCs w:val="24"/>
        </w:rPr>
        <w:t>)</w:t>
      </w:r>
      <w:r w:rsidR="00215592" w:rsidRPr="00777D2A">
        <w:rPr>
          <w:rFonts w:ascii="Times New Roman" w:hAnsi="Times New Roman" w:cs="Times New Roman"/>
          <w:sz w:val="24"/>
          <w:szCs w:val="24"/>
        </w:rPr>
        <w:t>. О</w:t>
      </w:r>
      <w:r w:rsidRPr="00777D2A">
        <w:rPr>
          <w:rFonts w:ascii="Times New Roman" w:hAnsi="Times New Roman" w:cs="Times New Roman"/>
          <w:sz w:val="24"/>
          <w:szCs w:val="24"/>
        </w:rPr>
        <w:t>бучение на всех ступенях образования ведется по учебникам, утвержденным Министерством образования РФ(</w:t>
      </w:r>
      <w:r w:rsidR="00E42FFC" w:rsidRPr="00777D2A">
        <w:rPr>
          <w:rFonts w:ascii="Times New Roman" w:hAnsi="Times New Roman" w:cs="Times New Roman"/>
          <w:bCs/>
          <w:sz w:val="24"/>
          <w:szCs w:val="24"/>
        </w:rPr>
        <w:t>см</w:t>
      </w:r>
      <w:proofErr w:type="gramStart"/>
      <w:r w:rsidR="00E42FFC" w:rsidRPr="00777D2A">
        <w:rPr>
          <w:rFonts w:ascii="Times New Roman" w:hAnsi="Times New Roman" w:cs="Times New Roman"/>
          <w:bCs/>
          <w:sz w:val="24"/>
          <w:szCs w:val="24"/>
        </w:rPr>
        <w:t>.С</w:t>
      </w:r>
      <w:proofErr w:type="gramEnd"/>
      <w:r w:rsidR="00E42FFC" w:rsidRPr="00777D2A">
        <w:rPr>
          <w:rFonts w:ascii="Times New Roman" w:hAnsi="Times New Roman" w:cs="Times New Roman"/>
          <w:bCs/>
          <w:sz w:val="24"/>
          <w:szCs w:val="24"/>
        </w:rPr>
        <w:t>айт школы</w:t>
      </w:r>
      <w:r w:rsidRPr="00777D2A">
        <w:rPr>
          <w:rFonts w:ascii="Times New Roman" w:hAnsi="Times New Roman" w:cs="Times New Roman"/>
          <w:sz w:val="24"/>
          <w:szCs w:val="24"/>
        </w:rPr>
        <w:t>).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2.2. Содержание дополнительного образования в школе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Организация дополнительного образования, связанного с внеурочной работой, повышает эффективность педагогического процесса, позволяет осуществлять не только подготовку учащихся к школе, но и включать ребят в жизнь, дает возможность активно развивать у учащихся потребность в самообразовании. На занятиях глубже и шире может проводиться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работа, здесь она строится планомерно с учетом индивидуальных интересов, способностей и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прихофизиологических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различий школьников. Занятия по программам дополнительного образования могут проводиться как в школе, так и вне школы. Дополнительное образование создает условия для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адаптации школьников, </w:t>
      </w:r>
      <w:r w:rsidRPr="00777D2A">
        <w:rPr>
          <w:rFonts w:ascii="Times New Roman" w:hAnsi="Times New Roman" w:cs="Times New Roman"/>
          <w:sz w:val="24"/>
          <w:szCs w:val="24"/>
        </w:rPr>
        <w:lastRenderedPageBreak/>
        <w:t>плодотворного сотрудничества школьных учителей, учащихся и их родителей, работников детских культурных и спортивных учреждений, наполняет интересными занятиями группы продленного дня в школе.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Через систему дополнительного образования можно успешно решать задачи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подготовки учащихся.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Организуя дополнительное образование в школе, осуществляя выбор форм проведения занятий, отбирая содержание образования, педагогический коллектив ориентируется на требования педагогической целесообразности организации детей.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Существенным моментом является то, что, на наш взгляд, дополнительное образование не есть что-то второстепенное по отношению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базовому, а является логическим продолжением его.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Дополнительное образование несет на себе основную ответственность за обновление содержания образования и его индивидуализацию. Выбирая из предложенных занятий то, которое больше всего отвечает индивидуальным интересам, возможностям и способностям, ученик реализует внутреннее желание деятельности и интерес к ней.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Создаются необходимые условия для становления целостных ориентаций, ученик готовит себя к освоению системы научных знаний и выполнению профессиональной деятельности. Существенным моментом является психологическая комфортность знаний.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Дополнительное образование реализуется через систему кружков, секции, клубов. 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Содержание дополнительного образования отвечает требованиям реализации </w:t>
      </w:r>
      <w:proofErr w:type="spellStart"/>
      <w:proofErr w:type="gramStart"/>
      <w:r w:rsidRPr="00777D2A">
        <w:rPr>
          <w:rFonts w:ascii="Times New Roman" w:hAnsi="Times New Roman" w:cs="Times New Roman"/>
          <w:sz w:val="24"/>
          <w:szCs w:val="24"/>
        </w:rPr>
        <w:t>гуманитарно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– эстетического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воздействия на учащихся, сохранение и укрепление здоровья учащихся, внедрения проектной и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поисково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– исследовательской форм образования, интеграции научных знаний и видов деятельности, становление их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– патриотической позиции, нравственного здоровья.</w:t>
      </w:r>
    </w:p>
    <w:p w:rsidR="00AA731B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Дополнительное образование реализуется по нескольким традиционным направлениям, охватывает все возможные группы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592" w:rsidRPr="00777D2A" w:rsidRDefault="00AA731B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Занятость детей в системе дополнительного образования</w:t>
      </w:r>
    </w:p>
    <w:p w:rsidR="00296DAD" w:rsidRPr="00777D2A" w:rsidRDefault="00296DAD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DAD" w:rsidRPr="00777D2A" w:rsidRDefault="00296DAD" w:rsidP="00236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FE4" w:rsidRPr="00777D2A" w:rsidRDefault="00215592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2.3.Организация изучения иностранных языков</w:t>
      </w: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13"/>
        <w:gridCol w:w="2034"/>
        <w:gridCol w:w="2079"/>
        <w:gridCol w:w="1845"/>
      </w:tblGrid>
      <w:tr w:rsidR="00215592" w:rsidRPr="00777D2A" w:rsidTr="00215592">
        <w:tc>
          <w:tcPr>
            <w:tcW w:w="3613" w:type="dxa"/>
          </w:tcPr>
          <w:p w:rsidR="00215592" w:rsidRPr="00777D2A" w:rsidRDefault="00215592" w:rsidP="00215592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Иностранный язык</w:t>
            </w:r>
          </w:p>
        </w:tc>
        <w:tc>
          <w:tcPr>
            <w:tcW w:w="2034" w:type="dxa"/>
          </w:tcPr>
          <w:p w:rsidR="00215592" w:rsidRPr="00777D2A" w:rsidRDefault="00215592" w:rsidP="00215592">
            <w:pPr>
              <w:pStyle w:val="a3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Начальная школа</w:t>
            </w:r>
          </w:p>
        </w:tc>
        <w:tc>
          <w:tcPr>
            <w:tcW w:w="2079" w:type="dxa"/>
          </w:tcPr>
          <w:p w:rsidR="00215592" w:rsidRPr="00777D2A" w:rsidRDefault="00215592" w:rsidP="00215592">
            <w:pPr>
              <w:pStyle w:val="a3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Основная школа</w:t>
            </w:r>
          </w:p>
        </w:tc>
        <w:tc>
          <w:tcPr>
            <w:tcW w:w="1845" w:type="dxa"/>
          </w:tcPr>
          <w:p w:rsidR="00215592" w:rsidRPr="00777D2A" w:rsidRDefault="00215592" w:rsidP="00215592">
            <w:pPr>
              <w:pStyle w:val="a3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Средняя школа</w:t>
            </w:r>
          </w:p>
        </w:tc>
      </w:tr>
      <w:tr w:rsidR="00215592" w:rsidRPr="00777D2A" w:rsidTr="00215592">
        <w:tc>
          <w:tcPr>
            <w:tcW w:w="3613" w:type="dxa"/>
          </w:tcPr>
          <w:p w:rsidR="00215592" w:rsidRPr="00777D2A" w:rsidRDefault="00215592" w:rsidP="00215592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Английский язык</w:t>
            </w:r>
          </w:p>
        </w:tc>
        <w:tc>
          <w:tcPr>
            <w:tcW w:w="2034" w:type="dxa"/>
          </w:tcPr>
          <w:p w:rsidR="00215592" w:rsidRPr="00777D2A" w:rsidRDefault="00215592" w:rsidP="00215592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базовый</w:t>
            </w:r>
          </w:p>
        </w:tc>
        <w:tc>
          <w:tcPr>
            <w:tcW w:w="2079" w:type="dxa"/>
          </w:tcPr>
          <w:p w:rsidR="00215592" w:rsidRPr="00777D2A" w:rsidRDefault="00215592" w:rsidP="00215592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базовый</w:t>
            </w:r>
          </w:p>
        </w:tc>
        <w:tc>
          <w:tcPr>
            <w:tcW w:w="1845" w:type="dxa"/>
          </w:tcPr>
          <w:p w:rsidR="00215592" w:rsidRPr="00777D2A" w:rsidRDefault="00215592" w:rsidP="00215592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базовый</w:t>
            </w:r>
          </w:p>
        </w:tc>
      </w:tr>
    </w:tbl>
    <w:p w:rsidR="00215592" w:rsidRPr="00777D2A" w:rsidRDefault="00215592" w:rsidP="00215592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</w:p>
    <w:p w:rsidR="00215592" w:rsidRPr="00777D2A" w:rsidRDefault="00215592" w:rsidP="00215592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</w:p>
    <w:p w:rsidR="00215592" w:rsidRPr="00777D2A" w:rsidRDefault="00215592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</w:t>
      </w:r>
      <w:r w:rsidR="00296DAD" w:rsidRPr="00777D2A">
        <w:rPr>
          <w:rFonts w:ascii="Times New Roman" w:hAnsi="Times New Roman" w:cs="Times New Roman"/>
          <w:sz w:val="24"/>
          <w:szCs w:val="24"/>
        </w:rPr>
        <w:t>4</w:t>
      </w:r>
      <w:r w:rsidRPr="00777D2A">
        <w:rPr>
          <w:rFonts w:ascii="Times New Roman" w:hAnsi="Times New Roman" w:cs="Times New Roman"/>
          <w:sz w:val="24"/>
          <w:szCs w:val="24"/>
        </w:rPr>
        <w:t xml:space="preserve">. </w:t>
      </w:r>
      <w:r w:rsidR="003D32B3" w:rsidRPr="00777D2A">
        <w:rPr>
          <w:rFonts w:ascii="Times New Roman" w:hAnsi="Times New Roman" w:cs="Times New Roman"/>
          <w:sz w:val="24"/>
          <w:szCs w:val="24"/>
        </w:rPr>
        <w:t>Положение о системе оценок, формах, порядке и периодичности промежуточной аттестации обучающихся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 Общие положения.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1.1.    Настоящее Положение разработано в целях повышения ответственности каждого учителя-предметника за результаты труда, за степень освоения обучающимся федерального государственного образовательного стандарта, определенного образовательной программой в рамках учебного года или курса в целом, в соответствии с п. 3 ст. 15 Закона РФ "Об образовании", Уставом школы и регламентирует содержание и порядок промежуточной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аттестации обучающихся школы, их перевод по итогам года.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1.2.      Положение о системе оценок, форме и порядке и периодичности промежуточной аттестации обучающихся утверждается советом школы, имеющим право вносить в него свои изменения и дополнения.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1.3.Целью аттестации является: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а) обеспечение социальной защиты обучающихся, соблюдение их прав и свобод в части регламентации учебной загруженности в соответствии с санитарными правилами и нормами, уважения их личности и человеческого достоинства;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б) установление фактического уровня теоретических знаний и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умений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обучающихся  по предметам обязательного компонента учебного плана, их практических умений и навыков;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в) соотнесение этого уровня с требованиями федерального государственного образовательного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стандарта;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 xml:space="preserve">г)   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выполнением учебных программ и календарно-тематического графика изучения, за качеством преподавания предметов.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1.4. Промежуточная аттестация подразделяется на текущую, включающую в себя поурочное, тематическое и четвертное оценивание результатов учебы обучающихся, и годовую по результатам итоговых контрольных работ и переводных  экзамено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по решению педагогического совета) для обучающихся 4-8 классов, поурочное, тематическое и полугодовое оценивание результатов учебы обучающихся, и годовую по результатам итоговых контрольных работ и переводных  экзаменов( по решению педагогического совета) для 10классов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2. Текущая аттестация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>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2.1 Текущей аттестации подлежат обучающиеся всех классов школы.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2.2.       Текущая аттестация обучающихся 1-х классов в течение учебного года осуществляется качественно без фиксаций их достижений в классных журналах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2.3.       Обучающихся, временно обучающихся в медицинских, реабилитационных, учреждениях, осуществляющих в т.ч. образовательную деятельность, находящиеся на спортивных сборах и т.д. аттестуются на основе их аттестации в этих учебных заведениях. Оценки из выписки оценок заносятся в журнал.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Обучающиеся, временно находящиеся в медицинских, профилактических учреждениях, на спортивно-тренировочных сборах, не проводящих обучение, обязаны по возвращении сдать зачеты по пропущенным темам.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2.4.     Обучающиеся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пропустившие по не зависящим от них обстоятельствам более половины учебного времени, не аттестуются. Вопрос об аттестации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обучающихся решается в индивидуальном порядке директором школы по согласованию с родителями обучающегося.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2.5. Форму и сроки текущей аттестации определяет учитель с учетом контингента обучающихся, содержания учебного материала, используемых им образовательных технологий и тому подобных обстоятельств.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2.6. Письменные самостоятельные, фронтальные, групповые и тому подобные работы обучающихся после обязательного анализа и оценивания требуют обязательного переноса отметок в классный журнал.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2.7. Результаты работ обучающихся контрольного характера должны быть отражены в классном журнале, как правило, к следующему уроку по этому предмету.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2.8. Аттестация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осуществляется по четвертям.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2.9. Отметка обучающегося за четверть, как правило, не может превышать среднюю арифметическую результатов контрольных, лабораторных, практических или самостоятельных работ, имеющих контрольный характер (округление среднего арифметического до целого производится в пользу обучающегося). Оценка не может быть выставлена при наличии менее трех текущих оценок.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2.10.   Итоговая отметка "неудовлетворительно" за четверть выставляется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D2A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текущих неудовлетворительных отметок,  неудовлетворительной отметки за зачет по пропущенному материалу.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 Годовая аттестация обучающихся переводных классов.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3.1. К годовой аттестации допускается все обучающиеся переводных классов.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3.2.        Выбор формы проведения годовой аттестации осуществляют администрация школы и педагогический совет школы.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3.3 Формами проведения аттестации обучающихся переводных классов могут быть: контрольные работы по математике, диктант или изложение с элементами сочинения по русскому языку, устные экзамены по данным предметам, тестирование, итоговый опрос, собеседование, защита рефератов, творческих работ и проектов и др. формы.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3.4.   В соответствие с Уставом школы при проведении аттестации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 могут присутствовать администрация школы или ее представители.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3.5.         Аттестация осуществляется по особому расписанию, составляемому ежегодно и утверждаемому директором школы.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3.6.     Состав предметных аттестационных комиссий утверждается приказом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директора школы.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3.7.      Подготовка материала к промежуточному контролю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3.7.1.   Используя программный материал, изученный за учебный год, учитель составляет тексты письменных работ, экзаменационные билеты, определяет темы рефератов, проектов, </w:t>
      </w:r>
      <w:r w:rsidRPr="00777D2A">
        <w:rPr>
          <w:rFonts w:ascii="Times New Roman" w:hAnsi="Times New Roman" w:cs="Times New Roman"/>
          <w:sz w:val="24"/>
          <w:szCs w:val="24"/>
        </w:rPr>
        <w:lastRenderedPageBreak/>
        <w:t>группы вопросов для собеседования и тестирования, утверждает их на методических объединениях учителей-предметников.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3.7.2.        На промежуточном контроле по всем учебным предметам проверяется соответствие знаний обучающихся требованиям федеральных государственных образовательных стандартов, глубина и прочность полученных знаний, их практическое применение.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3.7.3.        В экзаменационный материал по русскому языку, литературе, математике, географии, физике, химии, геометрии и другим учебным предметам рекомендуется включать как теоретические вопросы, так и практические задания, причем для аттестационной комиссии должны быть подготовлены решения и ответы практических заданий экзаменационного материала.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3.7.4.        Оценки за ответ при любой форме проведения промежуточного контроля и любой системе оценки знаний, определенных Уставом образовательного учреждения, выставляются в соответствии с рекомендациями об оценивании знаний по каждому учебному предмету, отражающими требования федерального государственного образовательного стандарта.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3.7.5.   Аттестационный материал хранится в сейфе руководителя образовательного учреждения.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3.8. Итоги аттестации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количественно оценивается по 5-балльной системе.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3.9. Классные руководители обязаны довести до сведения обучающихся и их родителей итоги аттестации и решение педагогического совета школы о переводе учащихся, а в случае неудовлетворительных результатов учебного года или экзаменов - в письменном виде под роспись родителей обучающегося с указанием даты ознакомления. 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3.10. В случае несогласия обучающихся и их родителей с выставленной итоговой оценкой по предмету она может быть пересмотрена. Для пересмотра на основании письменного заявления родителей приказом по школе создается комиссия из трех человек, которая в форме экзамена или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собеседования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в присутствии родителей обучающегося определяет соответствие выставленной отметки по предмету фактическому уровню его знаний. Решение комиссии оформляется протоколом и является окончательным. 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3.11.   Итоговая оценка по учебному предмету выставляется учителем на основе четвертных оценок за учебный год, результатов годовой аттестации (для предметов,</w:t>
      </w:r>
      <w:r w:rsidR="00236739">
        <w:rPr>
          <w:rFonts w:ascii="Times New Roman" w:hAnsi="Times New Roman" w:cs="Times New Roman"/>
          <w:sz w:val="24"/>
          <w:szCs w:val="24"/>
        </w:rPr>
        <w:t xml:space="preserve"> </w:t>
      </w:r>
      <w:r w:rsidRPr="00777D2A">
        <w:rPr>
          <w:rFonts w:ascii="Times New Roman" w:hAnsi="Times New Roman" w:cs="Times New Roman"/>
          <w:sz w:val="24"/>
          <w:szCs w:val="24"/>
        </w:rPr>
        <w:t>определенных для аттестации) и фактического уровня знаний, умений и навыков обучающихся.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3.12.      От промежуточной аттестации в переводных классах могут быть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освобождены обучающиеся: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-имеющие отличные отметки по всем предметам учебного плана (за исключением предметов, по которым обучающийся освобожден по состоянию здоровья);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-призеры областных (районных) предметных олимпиад, конкурсов;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- прошедшие или направляющиеся на санаторное лечение в течение текущего учебного года (более половины учебного времени).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3.13.     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>, имеющие неудовлетворительную годовую оценку по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учебному предмету, должны пройти промежуточный контроль по данному предмету.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4. Перевод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>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4.1.        Обучающиеся, успешно освоившие содержание учебных программ за учебный год, решением педагогического совета школы переводиться в следующий класс.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4.2.        Учащиеся 2-8 и10 классов, имеющие по итогам учебного года 2 и более неудовлетворительные отметки по предметам, решением педагогического совета школы остаются на повторный курс обучения.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4.3.        Обучающимся 1-х классов, не освоившим учебную программу и показавшим низкий уровень готовности к обучению, может быть рекомендовано прохождение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Дальнейшее обучение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осуществляется согласно решению данной комиссии.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4.4.   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2-8 и 10 классов, закончившие учебный год с одной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неудовлетворительной отметкой, решением педагогического совета переводятся условно на следующий год обучения с обязательством ликвидации задолженности в течение первой четверти. Окончательное решение о переводе обучающегося в следующий класс педагогический совет принимает по окончании данного срока.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5. Экзаменационные комиссии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>5.1.   Списки аттестационных комиссий, принимающих промежуточный контроль в переводных классах, даты контроля, консультации утверждаются руководством общеобразовательного учреждения до 5 мая. Срок проведения промежуточного контроля с 10 по 25 мая. При составлении расписания промежуточного контроля необходимо учитывать, что в день проводится только один экзамен (аттестация), между двумя экзаменами должно быть не менее трех дней (исключая выходные дни). Аттестационная комиссия для промежуточного контроля может состоять из двух преподавателей: экзаменующего учителя и ассистента.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5.2.   По результатам проведения промежуточного контроля аттестационная комиссия   подготавливает   материал   по   анализу   соответствия   знаний   обучающихся требованиям федеральных государственных    образовательных стандартов по схеме или вопросам, разработанным руководством общеобразовательного учреждения.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5.3.      Оценки,   полученные   обучающимся   в   ходе   промежуточного   контроля, записываются в ведомости (установленного образца) и классных журналах.</w:t>
      </w:r>
    </w:p>
    <w:p w:rsidR="003D32B3" w:rsidRPr="00777D2A" w:rsidRDefault="003D32B3" w:rsidP="002367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D32B3" w:rsidRPr="00777D2A" w:rsidRDefault="003D32B3" w:rsidP="003D32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3.Условия осуществления образовательного процесса</w:t>
      </w:r>
    </w:p>
    <w:p w:rsidR="003D32B3" w:rsidRPr="00777D2A" w:rsidRDefault="003D32B3" w:rsidP="003D32B3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3.1.Режим работы</w:t>
      </w:r>
    </w:p>
    <w:p w:rsidR="003D32B3" w:rsidRPr="00777D2A" w:rsidRDefault="003D32B3" w:rsidP="003D32B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Школа обеспечивает обучение детей и подростков с 6,5 до 17 лет на трех ступенях: начальная школа (1 ступень)(4 года), средняя школа (2 ступень) (пять лет), старшая школа (3 ступень)(2 года):</w:t>
      </w:r>
    </w:p>
    <w:p w:rsidR="003D32B3" w:rsidRPr="00777D2A" w:rsidRDefault="003D32B3" w:rsidP="003D32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I ступень! – 4 классы</w:t>
      </w:r>
    </w:p>
    <w:p w:rsidR="003D32B3" w:rsidRPr="00777D2A" w:rsidRDefault="003D32B3" w:rsidP="003D32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II ступень5 – 9 классы</w:t>
      </w:r>
    </w:p>
    <w:p w:rsidR="003D32B3" w:rsidRPr="00777D2A" w:rsidRDefault="003D32B3" w:rsidP="003D32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III ступень10 – 11 классы</w:t>
      </w:r>
    </w:p>
    <w:p w:rsidR="003D32B3" w:rsidRPr="00777D2A" w:rsidRDefault="003D32B3" w:rsidP="003D32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В школе формируются классы:</w:t>
      </w:r>
    </w:p>
    <w:p w:rsidR="003D32B3" w:rsidRPr="00777D2A" w:rsidRDefault="003D32B3" w:rsidP="003D32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общеобразовательные;</w:t>
      </w:r>
    </w:p>
    <w:p w:rsidR="003D32B3" w:rsidRPr="00777D2A" w:rsidRDefault="003D32B3" w:rsidP="003D32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обучение на дому.</w:t>
      </w:r>
    </w:p>
    <w:p w:rsidR="003D32B3" w:rsidRPr="00777D2A" w:rsidRDefault="003D32B3" w:rsidP="002367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Продолжительность учебного года, сроки начала и окончания учебного года, продолжительность каникул и их периодичность, продолжительность рабочей недели продолжительность урока и перемен, количество смен – определяется в соответствии с требованиями </w:t>
      </w:r>
      <w:proofErr w:type="spellStart"/>
      <w:r w:rsidRPr="00777D2A">
        <w:rPr>
          <w:rFonts w:ascii="Times New Roman" w:hAnsi="Times New Roman" w:cs="Times New Roman"/>
          <w:sz w:val="24"/>
          <w:szCs w:val="24"/>
        </w:rPr>
        <w:t>СанПиНов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и согласуется с учредителем</w:t>
      </w:r>
    </w:p>
    <w:p w:rsidR="003D32B3" w:rsidRPr="00777D2A" w:rsidRDefault="003D32B3" w:rsidP="003D32B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Календарный план-график работы</w:t>
      </w:r>
    </w:p>
    <w:p w:rsidR="003D32B3" w:rsidRPr="00777D2A" w:rsidRDefault="003D32B3" w:rsidP="003D32B3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77D2A">
        <w:rPr>
          <w:rFonts w:ascii="Times New Roman" w:eastAsia="Calibri" w:hAnsi="Times New Roman" w:cs="Times New Roman"/>
          <w:b/>
          <w:bCs/>
          <w:sz w:val="24"/>
          <w:szCs w:val="24"/>
        </w:rPr>
        <w:t>Продолжительность учебного года</w:t>
      </w:r>
    </w:p>
    <w:p w:rsidR="003D32B3" w:rsidRPr="00777D2A" w:rsidRDefault="003D32B3" w:rsidP="00026C3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начало учебного года: 01.09.2010г.</w:t>
      </w:r>
    </w:p>
    <w:p w:rsidR="003D32B3" w:rsidRPr="00777D2A" w:rsidRDefault="003D32B3" w:rsidP="00026C3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продолжительность учебного года:  в 1-х классах          -32 недели</w:t>
      </w:r>
    </w:p>
    <w:p w:rsidR="003D32B3" w:rsidRPr="00777D2A" w:rsidRDefault="003D32B3" w:rsidP="003D32B3">
      <w:pPr>
        <w:spacing w:after="0" w:line="240" w:lineRule="auto"/>
        <w:ind w:left="22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во 2-8,10 классах  -34 недели</w:t>
      </w:r>
    </w:p>
    <w:p w:rsidR="003D32B3" w:rsidRPr="00777D2A" w:rsidRDefault="003D32B3" w:rsidP="003D32B3">
      <w:pPr>
        <w:spacing w:after="0" w:line="240" w:lineRule="auto"/>
        <w:ind w:left="22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</w:t>
      </w:r>
      <w:r w:rsidRPr="00777D2A">
        <w:rPr>
          <w:rFonts w:ascii="Times New Roman" w:hAnsi="Times New Roman"/>
          <w:sz w:val="24"/>
          <w:szCs w:val="24"/>
        </w:rPr>
        <w:t xml:space="preserve"> в 9,11 классах       -33 недели</w:t>
      </w:r>
    </w:p>
    <w:p w:rsidR="003D32B3" w:rsidRPr="00777D2A" w:rsidRDefault="003D32B3" w:rsidP="003D32B3">
      <w:pPr>
        <w:spacing w:after="0" w:line="240" w:lineRule="auto"/>
        <w:ind w:left="22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D32B3" w:rsidRPr="00777D2A" w:rsidRDefault="003D32B3" w:rsidP="00296DAD">
      <w:pPr>
        <w:ind w:left="22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:rsidR="003D32B3" w:rsidRPr="00777D2A" w:rsidRDefault="003D32B3" w:rsidP="003D32B3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77D2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Регламентирование образовательного процесса на учебный год</w:t>
      </w:r>
    </w:p>
    <w:p w:rsidR="003D32B3" w:rsidRPr="00777D2A" w:rsidRDefault="003D32B3" w:rsidP="003D32B3">
      <w:pPr>
        <w:spacing w:after="0" w:line="240" w:lineRule="auto"/>
        <w:ind w:left="58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учебный год делится</w:t>
      </w:r>
    </w:p>
    <w:p w:rsidR="003D32B3" w:rsidRPr="00777D2A" w:rsidRDefault="003D32B3" w:rsidP="003D32B3">
      <w:pPr>
        <w:spacing w:after="0" w:line="240" w:lineRule="auto"/>
        <w:ind w:left="58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для 1-9 классов на 4 четверти</w:t>
      </w:r>
    </w:p>
    <w:p w:rsidR="003D32B3" w:rsidRPr="00777D2A" w:rsidRDefault="003D32B3" w:rsidP="003D32B3">
      <w:pPr>
        <w:spacing w:after="0" w:line="240" w:lineRule="auto"/>
        <w:ind w:left="585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04"/>
        <w:gridCol w:w="2064"/>
        <w:gridCol w:w="2436"/>
        <w:gridCol w:w="1145"/>
        <w:gridCol w:w="1502"/>
      </w:tblGrid>
      <w:tr w:rsidR="003D32B3" w:rsidRPr="00777D2A" w:rsidTr="00650E7D">
        <w:trPr>
          <w:cantSplit/>
        </w:trPr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Продолжительность </w:t>
            </w:r>
          </w:p>
        </w:tc>
      </w:tr>
      <w:tr w:rsidR="003D32B3" w:rsidRPr="00777D2A" w:rsidTr="00650E7D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Начало четверти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Окончание четверти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Учебных</w:t>
            </w:r>
          </w:p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Учебных</w:t>
            </w:r>
          </w:p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недель</w:t>
            </w:r>
          </w:p>
        </w:tc>
      </w:tr>
      <w:tr w:rsidR="003D32B3" w:rsidRPr="00777D2A" w:rsidTr="00650E7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1-ая четверть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01.09.10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02.11.10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3D32B3" w:rsidRPr="00777D2A" w:rsidTr="00650E7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2-ая четверть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08.11.10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31.12.10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D32B3" w:rsidRPr="00777D2A" w:rsidTr="00650E7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3-ая четверть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17.01.11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24.03.11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3D32B3" w:rsidRPr="00777D2A" w:rsidTr="00650E7D">
        <w:trPr>
          <w:trHeight w:val="61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4-ая четверть</w:t>
            </w:r>
          </w:p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2-8 классы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04.04.11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31.05.11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D32B3" w:rsidRPr="00777D2A" w:rsidTr="00650E7D">
        <w:trPr>
          <w:trHeight w:val="540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4-ая четверть</w:t>
            </w:r>
          </w:p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1,9классы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04.04.11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25.05.11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3D32B3" w:rsidRPr="00777D2A" w:rsidRDefault="003D32B3" w:rsidP="003D32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36739" w:rsidRDefault="00236739" w:rsidP="003D32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D32B3" w:rsidRPr="00777D2A" w:rsidRDefault="003D32B3" w:rsidP="003D32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lastRenderedPageBreak/>
        <w:t>В 10 – 11 классе на 2 полугодия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02"/>
        <w:gridCol w:w="2151"/>
        <w:gridCol w:w="2476"/>
        <w:gridCol w:w="1455"/>
        <w:gridCol w:w="1187"/>
      </w:tblGrid>
      <w:tr w:rsidR="003D32B3" w:rsidRPr="00777D2A" w:rsidTr="00650E7D"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Продолжительность</w:t>
            </w:r>
          </w:p>
        </w:tc>
      </w:tr>
      <w:tr w:rsidR="003D32B3" w:rsidRPr="00777D2A" w:rsidTr="00650E7D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Начало полугодия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Окончание полугодия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учебных</w:t>
            </w:r>
          </w:p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недель</w:t>
            </w:r>
          </w:p>
        </w:tc>
      </w:tr>
      <w:tr w:rsidR="003D32B3" w:rsidRPr="00777D2A" w:rsidTr="00650E7D">
        <w:trPr>
          <w:trHeight w:val="650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1-ое полугодие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01.0910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31.12.10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3D32B3" w:rsidRPr="00777D2A" w:rsidTr="00650E7D">
        <w:trPr>
          <w:trHeight w:val="960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2-ое полугодие</w:t>
            </w:r>
          </w:p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17.01.11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31.05.11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32B3" w:rsidRPr="00777D2A" w:rsidTr="00650E7D">
        <w:trPr>
          <w:trHeight w:val="7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2-ое полугодие</w:t>
            </w:r>
          </w:p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17.01.11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25.05.11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</w:tbl>
    <w:p w:rsidR="003D32B3" w:rsidRPr="00777D2A" w:rsidRDefault="003D32B3" w:rsidP="003D32B3">
      <w:pPr>
        <w:spacing w:after="0" w:line="240" w:lineRule="auto"/>
        <w:ind w:left="585"/>
        <w:rPr>
          <w:rFonts w:ascii="Times New Roman" w:eastAsia="Calibri" w:hAnsi="Times New Roman" w:cs="Times New Roman"/>
          <w:sz w:val="24"/>
          <w:szCs w:val="24"/>
        </w:rPr>
      </w:pPr>
    </w:p>
    <w:p w:rsidR="003D32B3" w:rsidRPr="00777D2A" w:rsidRDefault="003D32B3" w:rsidP="003D32B3">
      <w:pPr>
        <w:spacing w:after="0" w:line="240" w:lineRule="auto"/>
        <w:ind w:left="585"/>
        <w:rPr>
          <w:rFonts w:ascii="Times New Roman" w:eastAsia="Calibri" w:hAnsi="Times New Roman" w:cs="Times New Roman"/>
          <w:b/>
          <w:sz w:val="24"/>
          <w:szCs w:val="24"/>
        </w:rPr>
      </w:pPr>
      <w:r w:rsidRPr="00777D2A">
        <w:rPr>
          <w:rFonts w:ascii="Times New Roman" w:eastAsia="Calibri" w:hAnsi="Times New Roman" w:cs="Times New Roman"/>
          <w:b/>
          <w:sz w:val="24"/>
          <w:szCs w:val="24"/>
        </w:rPr>
        <w:t>Продолжительность каникул в течение учебного года</w:t>
      </w:r>
    </w:p>
    <w:p w:rsidR="003D32B3" w:rsidRPr="00777D2A" w:rsidRDefault="003D32B3" w:rsidP="003D32B3">
      <w:pPr>
        <w:spacing w:after="0" w:line="240" w:lineRule="auto"/>
        <w:ind w:left="585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02"/>
        <w:gridCol w:w="2488"/>
        <w:gridCol w:w="2516"/>
        <w:gridCol w:w="2632"/>
      </w:tblGrid>
      <w:tr w:rsidR="003D32B3" w:rsidRPr="00777D2A" w:rsidTr="00650E7D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Дата начала каникул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Дата окончания каникул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Продолжительность в днях</w:t>
            </w:r>
          </w:p>
        </w:tc>
      </w:tr>
      <w:tr w:rsidR="003D32B3" w:rsidRPr="00777D2A" w:rsidTr="00650E7D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Осенние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03.11.09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07.11.09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D32B3" w:rsidRPr="00777D2A" w:rsidTr="00650E7D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Зимние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01.01.11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17.01.11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3D32B3" w:rsidRPr="00777D2A" w:rsidTr="00650E7D"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Весенние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25.03.1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03.04.11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B3" w:rsidRPr="00777D2A" w:rsidRDefault="003D32B3" w:rsidP="00650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3D32B3" w:rsidRPr="00777D2A" w:rsidRDefault="003D32B3" w:rsidP="003D32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Для обучающихся 1-х классов устанавливаются дополнительные недельные каникулы с 14.02.11 по 20.02.11</w:t>
      </w:r>
    </w:p>
    <w:p w:rsidR="003D32B3" w:rsidRPr="00777D2A" w:rsidRDefault="003D32B3" w:rsidP="003D32B3">
      <w:pPr>
        <w:spacing w:after="0" w:line="240" w:lineRule="auto"/>
        <w:ind w:left="585"/>
        <w:rPr>
          <w:rFonts w:ascii="Times New Roman" w:eastAsia="Calibri" w:hAnsi="Times New Roman" w:cs="Times New Roman"/>
          <w:sz w:val="24"/>
          <w:szCs w:val="24"/>
        </w:rPr>
      </w:pPr>
    </w:p>
    <w:p w:rsidR="003D32B3" w:rsidRPr="00777D2A" w:rsidRDefault="003D32B3" w:rsidP="003D32B3">
      <w:pPr>
        <w:ind w:left="225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77D2A">
        <w:rPr>
          <w:rFonts w:ascii="Times New Roman" w:eastAsia="Calibri" w:hAnsi="Times New Roman" w:cs="Times New Roman"/>
          <w:b/>
          <w:bCs/>
          <w:sz w:val="24"/>
          <w:szCs w:val="24"/>
        </w:rPr>
        <w:t>Регламентирование образовательного процесса на неделю</w:t>
      </w:r>
    </w:p>
    <w:p w:rsidR="003D32B3" w:rsidRPr="00777D2A" w:rsidRDefault="003D32B3" w:rsidP="003D32B3">
      <w:pPr>
        <w:spacing w:after="0" w:line="240" w:lineRule="auto"/>
        <w:ind w:left="22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</w:t>
      </w:r>
      <w:r w:rsidRPr="00777D2A">
        <w:rPr>
          <w:rFonts w:ascii="Times New Roman" w:eastAsia="Calibri" w:hAnsi="Times New Roman" w:cs="Times New Roman"/>
          <w:sz w:val="24"/>
          <w:szCs w:val="24"/>
        </w:rPr>
        <w:t>Продолжительность рабочей недели:</w:t>
      </w:r>
    </w:p>
    <w:p w:rsidR="003D32B3" w:rsidRPr="00777D2A" w:rsidRDefault="003D32B3" w:rsidP="003D32B3">
      <w:pPr>
        <w:spacing w:after="0" w:line="240" w:lineRule="auto"/>
        <w:ind w:left="22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5-ти дневная рабочая неделя в 1-х классах;</w:t>
      </w:r>
    </w:p>
    <w:p w:rsidR="003D32B3" w:rsidRPr="00777D2A" w:rsidRDefault="003D32B3" w:rsidP="003D32B3">
      <w:pPr>
        <w:spacing w:after="0" w:line="240" w:lineRule="auto"/>
        <w:ind w:left="22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6-ти дневная рабочая неделя во 2-х - 11-х классах.</w:t>
      </w:r>
    </w:p>
    <w:p w:rsidR="003D32B3" w:rsidRPr="00777D2A" w:rsidRDefault="003D32B3" w:rsidP="003D32B3">
      <w:pPr>
        <w:spacing w:after="0"/>
        <w:ind w:left="225"/>
        <w:rPr>
          <w:rFonts w:ascii="Times New Roman" w:eastAsia="Calibri" w:hAnsi="Times New Roman" w:cs="Times New Roman"/>
          <w:b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7D2A">
        <w:rPr>
          <w:rFonts w:ascii="Times New Roman" w:eastAsia="Calibri" w:hAnsi="Times New Roman" w:cs="Times New Roman"/>
          <w:b/>
          <w:sz w:val="24"/>
          <w:szCs w:val="24"/>
        </w:rPr>
        <w:t>Регламентирование образовательного процесса на день</w:t>
      </w:r>
    </w:p>
    <w:p w:rsidR="003D32B3" w:rsidRPr="00777D2A" w:rsidRDefault="003D32B3" w:rsidP="003D32B3">
      <w:pPr>
        <w:spacing w:after="0" w:line="240" w:lineRule="auto"/>
        <w:ind w:left="58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Школа работает в две  смены: 1 смена – 1-2,4,5-11 классы</w:t>
      </w:r>
    </w:p>
    <w:p w:rsidR="003D32B3" w:rsidRPr="00777D2A" w:rsidRDefault="003D32B3" w:rsidP="003D32B3">
      <w:pPr>
        <w:spacing w:after="0" w:line="240" w:lineRule="auto"/>
        <w:ind w:left="58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2 смена – 3а,3б</w:t>
      </w:r>
    </w:p>
    <w:p w:rsidR="003D32B3" w:rsidRPr="00777D2A" w:rsidRDefault="003D32B3" w:rsidP="003D32B3">
      <w:pPr>
        <w:spacing w:after="0" w:line="240" w:lineRule="auto"/>
        <w:ind w:left="58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продолжительность урока: 1 классы – 35 минут;</w:t>
      </w:r>
    </w:p>
    <w:p w:rsidR="003D32B3" w:rsidRPr="00777D2A" w:rsidRDefault="003D32B3" w:rsidP="00026C35">
      <w:pPr>
        <w:pStyle w:val="11"/>
        <w:numPr>
          <w:ilvl w:val="1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77D2A">
        <w:rPr>
          <w:rFonts w:ascii="Times New Roman" w:hAnsi="Times New Roman"/>
          <w:sz w:val="24"/>
          <w:szCs w:val="24"/>
        </w:rPr>
        <w:t>классы – 45 минут.</w:t>
      </w:r>
    </w:p>
    <w:p w:rsidR="003D32B3" w:rsidRPr="00777D2A" w:rsidRDefault="003D32B3" w:rsidP="003D32B3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Число уроков в день для учеников 1 классов в сентябре – октябре - 3, в последующие месяцы не более 4 – х.  Домашние задания даются обучающимся с учетом возможности их выполнения в следующих пределах: в 1 классе (со второго полугодия) – до 1 ч., во 2-ом – до 1,5 ч., в 3-м – от 1,5 до 2 ч., в 4-м – до 2 ч., в 5 – 6</w:t>
      </w:r>
      <w:proofErr w:type="gram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 w:rsidRPr="00777D2A">
        <w:rPr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классах</w:t>
      </w:r>
      <w:proofErr w:type="gram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до 2,5 часов, в 7 – 9 – </w:t>
      </w:r>
      <w:proofErr w:type="spellStart"/>
      <w:r w:rsidRPr="00777D2A">
        <w:rPr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до 3 часов, в 10 -</w:t>
      </w:r>
      <w:proofErr w:type="spellStart"/>
      <w:r w:rsidRPr="00777D2A">
        <w:rPr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классах до 3,5 часов (СанПиН 2.4.2.1178-02, п.2.9.19). В первом полугодии 1 класса обучение ведется без домашних заданий</w:t>
      </w:r>
      <w:r w:rsidRPr="00777D2A">
        <w:rPr>
          <w:rFonts w:ascii="Calibri" w:eastAsia="Calibri" w:hAnsi="Calibri" w:cs="Times New Roman"/>
          <w:sz w:val="24"/>
          <w:szCs w:val="24"/>
        </w:rPr>
        <w:t>.</w:t>
      </w:r>
    </w:p>
    <w:p w:rsidR="003D32B3" w:rsidRPr="00777D2A" w:rsidRDefault="003D32B3" w:rsidP="003D32B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b/>
          <w:sz w:val="24"/>
          <w:szCs w:val="24"/>
        </w:rPr>
        <w:t>Режим учебных занятий</w:t>
      </w:r>
    </w:p>
    <w:p w:rsidR="003D32B3" w:rsidRPr="00777D2A" w:rsidRDefault="003D32B3" w:rsidP="003D32B3">
      <w:pPr>
        <w:ind w:left="225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1-ая смена </w:t>
      </w:r>
    </w:p>
    <w:tbl>
      <w:tblPr>
        <w:tblW w:w="9312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04"/>
        <w:gridCol w:w="3104"/>
        <w:gridCol w:w="3104"/>
      </w:tblGrid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Начало 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Режимное мероприятие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Окончание 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9-00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1-ый урок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9-45</w:t>
            </w:r>
          </w:p>
        </w:tc>
      </w:tr>
      <w:tr w:rsidR="003D32B3" w:rsidRPr="00777D2A" w:rsidTr="00236739">
        <w:trPr>
          <w:trHeight w:val="341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9-45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1-ая перемена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9-55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9-55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2-ой урок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10-40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10-40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2-ая перемена</w:t>
            </w:r>
          </w:p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(питание 1-4 классов)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11-00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11-00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3-ий урок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11-45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11-45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3-ья перемена</w:t>
            </w:r>
          </w:p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(питание 5-7 классов)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12-05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12-05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4-ый урок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12-50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12-50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4-ая перемена</w:t>
            </w:r>
          </w:p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(питание 8-11 классов)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13-05                                                   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13-05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5-ый урок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13-50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13-50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5-ая перемена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14-00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6-ой урок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14-45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14-45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6-ая перемена</w:t>
            </w:r>
          </w:p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(питание ГПД) 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15-00</w:t>
            </w:r>
          </w:p>
        </w:tc>
      </w:tr>
    </w:tbl>
    <w:p w:rsidR="003D32B3" w:rsidRPr="00777D2A" w:rsidRDefault="003D32B3" w:rsidP="003D32B3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3D32B3" w:rsidRPr="00777D2A" w:rsidRDefault="003D32B3" w:rsidP="003D32B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2-ая смена (3а,3б)</w:t>
      </w:r>
    </w:p>
    <w:tbl>
      <w:tblPr>
        <w:tblW w:w="9312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04"/>
        <w:gridCol w:w="3104"/>
        <w:gridCol w:w="3104"/>
      </w:tblGrid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Начало 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Режимное мероприятие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Окончание 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13-05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1-ый урок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13-50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13-50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1-ая перемена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14-00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2-ой урок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14-45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14-45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2-ая перемена</w:t>
            </w:r>
          </w:p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(питание 2 смены)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15-05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15-05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3-ий урок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15-50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15-50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3-ья перемена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16-00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16-00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4-ый урок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16-45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16-45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4-ая перемена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16-55</w:t>
            </w:r>
          </w:p>
        </w:tc>
      </w:tr>
      <w:tr w:rsidR="003D32B3" w:rsidRPr="00777D2A" w:rsidTr="00650E7D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16-55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5-ый урок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2B3" w:rsidRPr="00777D2A" w:rsidRDefault="003D32B3" w:rsidP="00650E7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17-40</w:t>
            </w:r>
          </w:p>
        </w:tc>
      </w:tr>
    </w:tbl>
    <w:p w:rsidR="003D32B3" w:rsidRPr="00777D2A" w:rsidRDefault="003D32B3" w:rsidP="003D32B3">
      <w:pPr>
        <w:autoSpaceDE w:val="0"/>
        <w:autoSpaceDN w:val="0"/>
        <w:adjustRightInd w:val="0"/>
        <w:spacing w:after="0" w:line="240" w:lineRule="auto"/>
        <w:ind w:firstLine="585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Порядок комплектования первых, десятых классов,  регламентируется нормативными документами. Расписание уроков и занятий в системе дополнительного образования составляются с опорой на санитарно – гигиенические нормы предельно допустимой аудиторной нагрузки учащихся, в соответствии с учебным планом школы и согласуется с СЭС</w:t>
      </w:r>
      <w:r w:rsidR="00793B44" w:rsidRPr="00777D2A">
        <w:rPr>
          <w:rFonts w:ascii="Times New Roman" w:hAnsi="Times New Roman" w:cs="Times New Roman"/>
          <w:sz w:val="24"/>
          <w:szCs w:val="24"/>
        </w:rPr>
        <w:t>. (</w:t>
      </w:r>
      <w:r w:rsidR="00E42FFC" w:rsidRPr="00777D2A">
        <w:rPr>
          <w:rFonts w:ascii="Times New Roman" w:hAnsi="Times New Roman" w:cs="Times New Roman"/>
          <w:bCs/>
          <w:sz w:val="24"/>
          <w:szCs w:val="24"/>
        </w:rPr>
        <w:t>см</w:t>
      </w:r>
      <w:proofErr w:type="gramStart"/>
      <w:r w:rsidR="00E42FFC" w:rsidRPr="00777D2A">
        <w:rPr>
          <w:rFonts w:ascii="Times New Roman" w:hAnsi="Times New Roman" w:cs="Times New Roman"/>
          <w:bCs/>
          <w:sz w:val="24"/>
          <w:szCs w:val="24"/>
        </w:rPr>
        <w:t>.С</w:t>
      </w:r>
      <w:proofErr w:type="gramEnd"/>
      <w:r w:rsidR="00E42FFC" w:rsidRPr="00777D2A">
        <w:rPr>
          <w:rFonts w:ascii="Times New Roman" w:hAnsi="Times New Roman" w:cs="Times New Roman"/>
          <w:bCs/>
          <w:sz w:val="24"/>
          <w:szCs w:val="24"/>
        </w:rPr>
        <w:t>айт школы</w:t>
      </w:r>
      <w:r w:rsidR="00911DA0" w:rsidRPr="00777D2A">
        <w:rPr>
          <w:rFonts w:ascii="Times New Roman" w:hAnsi="Times New Roman" w:cs="Times New Roman"/>
          <w:sz w:val="24"/>
          <w:szCs w:val="24"/>
        </w:rPr>
        <w:t>)</w:t>
      </w:r>
    </w:p>
    <w:p w:rsidR="00793B44" w:rsidRPr="00777D2A" w:rsidRDefault="00793B44" w:rsidP="00793B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В школе организуются группы продленного дня. Режим групп продленного дня устанавливается в соответствии с уставом школы.</w:t>
      </w:r>
    </w:p>
    <w:p w:rsidR="00793B44" w:rsidRPr="00777D2A" w:rsidRDefault="00296DAD" w:rsidP="00793B4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3.2 Учебный план на 2010-2011 учебный год</w:t>
      </w:r>
      <w:r w:rsidR="00793B44"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  <w:gridCol w:w="658"/>
        <w:gridCol w:w="659"/>
        <w:gridCol w:w="659"/>
        <w:gridCol w:w="659"/>
        <w:gridCol w:w="659"/>
        <w:gridCol w:w="659"/>
        <w:gridCol w:w="628"/>
        <w:gridCol w:w="605"/>
        <w:gridCol w:w="628"/>
        <w:gridCol w:w="605"/>
        <w:gridCol w:w="625"/>
      </w:tblGrid>
      <w:tr w:rsidR="00793B44" w:rsidRPr="00777D2A" w:rsidTr="00F24054">
        <w:trPr>
          <w:trHeight w:val="606"/>
        </w:trPr>
        <w:tc>
          <w:tcPr>
            <w:tcW w:w="3503" w:type="dxa"/>
          </w:tcPr>
          <w:p w:rsidR="00793B44" w:rsidRPr="00F24054" w:rsidRDefault="00793B44" w:rsidP="00F2405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  <w:tc>
          <w:tcPr>
            <w:tcW w:w="658" w:type="dxa"/>
          </w:tcPr>
          <w:p w:rsidR="00793B44" w:rsidRPr="00F24054" w:rsidRDefault="00793B44" w:rsidP="00F24054">
            <w:pPr>
              <w:pStyle w:val="a3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59" w:type="dxa"/>
          </w:tcPr>
          <w:p w:rsidR="00793B44" w:rsidRPr="00F24054" w:rsidRDefault="00793B44" w:rsidP="00F24054">
            <w:pPr>
              <w:pStyle w:val="a3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59" w:type="dxa"/>
          </w:tcPr>
          <w:p w:rsidR="00793B44" w:rsidRPr="00F24054" w:rsidRDefault="00793B44" w:rsidP="00F24054">
            <w:pPr>
              <w:pStyle w:val="a3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59" w:type="dxa"/>
          </w:tcPr>
          <w:p w:rsidR="00793B44" w:rsidRPr="00F24054" w:rsidRDefault="00793B44" w:rsidP="00F24054">
            <w:pPr>
              <w:pStyle w:val="a3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59" w:type="dxa"/>
          </w:tcPr>
          <w:p w:rsidR="00793B44" w:rsidRPr="00F24054" w:rsidRDefault="00793B44" w:rsidP="00F24054">
            <w:pPr>
              <w:pStyle w:val="a3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proofErr w:type="spellStart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59" w:type="dxa"/>
          </w:tcPr>
          <w:p w:rsidR="00793B44" w:rsidRPr="00F24054" w:rsidRDefault="00793B44" w:rsidP="00F24054">
            <w:pPr>
              <w:pStyle w:val="a3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proofErr w:type="spellStart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28" w:type="dxa"/>
          </w:tcPr>
          <w:p w:rsidR="00793B44" w:rsidRPr="00F24054" w:rsidRDefault="00793B44" w:rsidP="00F24054">
            <w:pPr>
              <w:pStyle w:val="a3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proofErr w:type="spellStart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5" w:type="dxa"/>
          </w:tcPr>
          <w:p w:rsidR="00793B44" w:rsidRPr="00F24054" w:rsidRDefault="00793B44" w:rsidP="00F24054">
            <w:pPr>
              <w:pStyle w:val="a3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proofErr w:type="spellStart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28" w:type="dxa"/>
          </w:tcPr>
          <w:p w:rsidR="00793B44" w:rsidRPr="00F24054" w:rsidRDefault="00793B44" w:rsidP="00F24054">
            <w:pPr>
              <w:pStyle w:val="a3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proofErr w:type="spellStart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5" w:type="dxa"/>
          </w:tcPr>
          <w:p w:rsidR="00793B44" w:rsidRPr="00F24054" w:rsidRDefault="00793B44" w:rsidP="00F24054">
            <w:pPr>
              <w:pStyle w:val="a3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proofErr w:type="spellStart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25" w:type="dxa"/>
          </w:tcPr>
          <w:p w:rsidR="00793B44" w:rsidRPr="00F24054" w:rsidRDefault="00793B44" w:rsidP="00F24054">
            <w:pPr>
              <w:pStyle w:val="a3"/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proofErr w:type="spellStart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240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3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4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Обществознание (включая экономику и право)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Окружающий мир (человек, природа, общество)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 xml:space="preserve">Природоведение 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 xml:space="preserve">Искусство (Музыка и </w:t>
            </w:r>
            <w:proofErr w:type="gramStart"/>
            <w:r w:rsidRPr="00061231">
              <w:rPr>
                <w:rFonts w:ascii="Times New Roman" w:hAnsi="Times New Roman" w:cs="Times New Roman"/>
              </w:rPr>
              <w:t>ИЗО</w:t>
            </w:r>
            <w:proofErr w:type="gramEnd"/>
            <w:r w:rsidRPr="0006123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Технология (труд)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  <w:vAlign w:val="center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  <w:vAlign w:val="center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lastRenderedPageBreak/>
              <w:t>Итого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27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Региональный компонен</w:t>
            </w:r>
            <w:proofErr w:type="gramStart"/>
            <w:r w:rsidRPr="00061231">
              <w:rPr>
                <w:rFonts w:ascii="Times New Roman" w:hAnsi="Times New Roman" w:cs="Times New Roman"/>
                <w:b/>
              </w:rPr>
              <w:t>т(</w:t>
            </w:r>
            <w:proofErr w:type="gramEnd"/>
            <w:r w:rsidRPr="00061231">
              <w:rPr>
                <w:rFonts w:ascii="Times New Roman" w:hAnsi="Times New Roman" w:cs="Times New Roman"/>
                <w:b/>
              </w:rPr>
              <w:t>национально-региональный компонент) и компонент образовательного учреждения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Региональный компонент (национально-региональный компонент):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Башкирский язык (государственный)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История и культура Башкортостана (ИКБ)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Компонент образовательного учреждения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61231">
              <w:rPr>
                <w:rFonts w:ascii="Times New Roman" w:hAnsi="Times New Roman" w:cs="Times New Roman"/>
              </w:rPr>
              <w:t>Предпрофильная</w:t>
            </w:r>
            <w:proofErr w:type="spellEnd"/>
            <w:r w:rsidRPr="00061231">
              <w:rPr>
                <w:rFonts w:ascii="Times New Roman" w:hAnsi="Times New Roman" w:cs="Times New Roman"/>
              </w:rPr>
              <w:t xml:space="preserve"> подготовка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2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</w:tr>
      <w:tr w:rsidR="00793B44" w:rsidRPr="00777D2A" w:rsidTr="00080940"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  <w:r w:rsidRPr="000612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93B44" w:rsidRPr="00F24054" w:rsidTr="00F24054">
        <w:trPr>
          <w:trHeight w:val="137"/>
        </w:trPr>
        <w:tc>
          <w:tcPr>
            <w:tcW w:w="3503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Предельно допустимая нагрузка</w:t>
            </w:r>
          </w:p>
        </w:tc>
        <w:tc>
          <w:tcPr>
            <w:tcW w:w="65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659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628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60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625" w:type="dxa"/>
          </w:tcPr>
          <w:p w:rsidR="00793B44" w:rsidRPr="00061231" w:rsidRDefault="00793B44" w:rsidP="0006123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1231">
              <w:rPr>
                <w:rFonts w:ascii="Times New Roman" w:hAnsi="Times New Roman" w:cs="Times New Roman"/>
                <w:b/>
              </w:rPr>
              <w:t>36</w:t>
            </w:r>
          </w:p>
        </w:tc>
      </w:tr>
    </w:tbl>
    <w:p w:rsidR="00061231" w:rsidRDefault="00061231" w:rsidP="00793B44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93B44" w:rsidRPr="00777D2A" w:rsidRDefault="00793B44" w:rsidP="00793B44">
      <w:pPr>
        <w:rPr>
          <w:rFonts w:ascii="Times New Roman" w:hAnsi="Times New Roman" w:cs="Times New Roman"/>
          <w:b/>
          <w:sz w:val="24"/>
          <w:szCs w:val="24"/>
        </w:rPr>
      </w:pPr>
      <w:r w:rsidRPr="00777D2A">
        <w:rPr>
          <w:rFonts w:ascii="Times New Roman" w:eastAsia="Calibri" w:hAnsi="Times New Roman" w:cs="Times New Roman"/>
          <w:b/>
          <w:sz w:val="24"/>
          <w:szCs w:val="24"/>
        </w:rPr>
        <w:t xml:space="preserve">Пояснительная записка </w:t>
      </w:r>
    </w:p>
    <w:p w:rsidR="00793B44" w:rsidRPr="00777D2A" w:rsidRDefault="00793B44" w:rsidP="00F2405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исполнении приказа </w:t>
      </w:r>
      <w:proofErr w:type="spellStart"/>
      <w:r w:rsidRPr="00777D2A">
        <w:rPr>
          <w:rFonts w:ascii="Times New Roman" w:eastAsia="Calibri" w:hAnsi="Times New Roman" w:cs="Times New Roman"/>
          <w:sz w:val="24"/>
          <w:szCs w:val="24"/>
        </w:rPr>
        <w:t>Дуванского</w:t>
      </w:r>
      <w:proofErr w:type="spell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РОО №162   от  23.08.2010 г.  «О разработке учебных планов» учебный план  МБОУ СОШ с. Ярославка на2010-2011 учебный год разработан на основе регионального базисного учебного плана для общеобразовательных учреждений Республики Башкортостан реализующих программы общего образования с русским (родным) языком обучения, утвержденного приказом Министерства образования РБ № 737 от 17.05 2010г. на 2010-2011 учебный год. </w:t>
      </w:r>
    </w:p>
    <w:p w:rsidR="00793B44" w:rsidRPr="00777D2A" w:rsidRDefault="00793B44" w:rsidP="00F240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Учебный план МБОУ СОШ с. Ярославка обеспечивает преемственность с учебным планом МБОУ СОШ с. Ярославка на 2009-2010 </w:t>
      </w:r>
      <w:proofErr w:type="spellStart"/>
      <w:r w:rsidRPr="00777D2A">
        <w:rPr>
          <w:rFonts w:ascii="Times New Roman" w:eastAsia="Calibri" w:hAnsi="Times New Roman" w:cs="Times New Roman"/>
          <w:sz w:val="24"/>
          <w:szCs w:val="24"/>
        </w:rPr>
        <w:t>уч.г</w:t>
      </w:r>
      <w:proofErr w:type="spell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. и выполнение «Гигиенических требований к условиям обучения в общеобразовательных учреждениях», утверждённых постановлением Главного государственного санитарного врача Российской Федерации от 28 ноября 2002 г. № 44 «О введении в действие санитарно – эпидемиологических правил и нормативов СанПиН 2.4.2.1178-02». </w:t>
      </w:r>
      <w:proofErr w:type="gramEnd"/>
    </w:p>
    <w:p w:rsidR="00793B44" w:rsidRPr="00777D2A" w:rsidRDefault="00793B44" w:rsidP="00F240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Учебный план составлен с целью дальнейшего совершенствования образовательного процесса, повышения результативности обучения детей, обеспечения вариативности образовательного процесса,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</w:t>
      </w:r>
    </w:p>
    <w:p w:rsidR="00793B44" w:rsidRPr="00777D2A" w:rsidRDefault="00793B44" w:rsidP="00F240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Учебный план определяет состав образовательных областей базового компонента, распределение времени между базовым (инвариантным) и школьным (вариативным) компонентами, максимальный объём аудиторной учебной нагрузки обучающихся.</w:t>
      </w:r>
    </w:p>
    <w:p w:rsidR="00793B44" w:rsidRPr="00777D2A" w:rsidRDefault="00793B44" w:rsidP="00F240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Школа работает в режиме шестидневной учебной недели.  </w:t>
      </w:r>
    </w:p>
    <w:p w:rsidR="00793B44" w:rsidRPr="00777D2A" w:rsidRDefault="00793B44" w:rsidP="00F240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Срок усвоения образовательных программ: начального общего образования – четыре года, основного общего – пять лет, полного общего – два года. Продолжительность учебного года составляет для 1 класса – 32 учебные недели, для 2 – 8,10 классов 34 учебные недели, для 9,11 классов – 33 учебные недели.</w:t>
      </w:r>
    </w:p>
    <w:p w:rsidR="00793B44" w:rsidRPr="00777D2A" w:rsidRDefault="00793B44" w:rsidP="00F240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Продолжительность урока для учащихся 1  классов – 35 минут, 5 – 11 классов – 45 минут. Число уроков в день для учеников 1 классов в сентябре – октябре - 3, в последующие месяцы не более 4 – х.  </w:t>
      </w:r>
    </w:p>
    <w:p w:rsidR="00793B44" w:rsidRPr="00777D2A" w:rsidRDefault="00793B44" w:rsidP="00F240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lastRenderedPageBreak/>
        <w:t>В целях сохранения единого образовательного пространства и единых требований к уровню подготовки выпускников каждая образовательная область представлена предметами федерального и регионального компонентов в полном соответствии с региональным базисным учебным планом.</w:t>
      </w:r>
    </w:p>
    <w:p w:rsidR="00793B44" w:rsidRPr="00777D2A" w:rsidRDefault="00793B44" w:rsidP="00F240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Соотношение между федеральным компонентом, региональным (национально-региональным) компонентом и компонентом образовательного учреждения, установленное субъектом Российской Федерации в федеральном базисном учебном плане, сохраняется. </w:t>
      </w:r>
    </w:p>
    <w:p w:rsidR="00793B44" w:rsidRPr="00777D2A" w:rsidRDefault="00793B44" w:rsidP="00F24054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В рамках предмета «История»  в 9-11 классах изучаются «История России»(22-23 часа) и «Всеобщая история»(44-45 часов).</w:t>
      </w:r>
    </w:p>
    <w:p w:rsidR="00793B44" w:rsidRPr="00777D2A" w:rsidRDefault="00793B44" w:rsidP="00F24054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В рамках предмета «Математика» в 7-9 классах изучаются «Алгебра и «Геометрия», в 10-11 классах «Алгебра и начала анализа» и «Геометрия».</w:t>
      </w:r>
    </w:p>
    <w:p w:rsidR="00793B44" w:rsidRPr="00777D2A" w:rsidRDefault="00793B44" w:rsidP="00F240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Часы компонента образовательного учреждения, использованные для углубленного изучения учебных предметов федерального компонента базисного учебного плана:</w:t>
      </w:r>
    </w:p>
    <w:p w:rsidR="00793B44" w:rsidRPr="00777D2A" w:rsidRDefault="00793B44" w:rsidP="00793B44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5 класс – русский язык 0,5 часа</w:t>
      </w:r>
    </w:p>
    <w:p w:rsidR="00793B44" w:rsidRPr="00777D2A" w:rsidRDefault="00793B44" w:rsidP="00793B44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математика  0,5 часа</w:t>
      </w:r>
    </w:p>
    <w:p w:rsidR="00793B44" w:rsidRPr="00777D2A" w:rsidRDefault="00793B44" w:rsidP="00793B44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6 класс – география 0,5 часа</w:t>
      </w:r>
    </w:p>
    <w:p w:rsidR="00793B44" w:rsidRPr="00777D2A" w:rsidRDefault="00793B44" w:rsidP="00793B44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биология 0,5 часа</w:t>
      </w:r>
    </w:p>
    <w:p w:rsidR="00793B44" w:rsidRPr="00777D2A" w:rsidRDefault="00793B44" w:rsidP="00793B44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8 класс – русский язык 0,5 часа</w:t>
      </w:r>
    </w:p>
    <w:p w:rsidR="00793B44" w:rsidRPr="00777D2A" w:rsidRDefault="00793B44" w:rsidP="00793B44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математика – 0,5 часа</w:t>
      </w:r>
    </w:p>
    <w:p w:rsidR="00793B44" w:rsidRPr="00777D2A" w:rsidRDefault="00793B44" w:rsidP="00793B44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9 класс – русский язык 0,5 часа</w:t>
      </w:r>
    </w:p>
    <w:p w:rsidR="00793B44" w:rsidRPr="00777D2A" w:rsidRDefault="00793B44" w:rsidP="00793B44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математика – 0,5 часа</w:t>
      </w:r>
    </w:p>
    <w:p w:rsidR="00793B44" w:rsidRPr="00777D2A" w:rsidRDefault="00793B44" w:rsidP="00793B44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10 класс - русский язык 1 час</w:t>
      </w:r>
    </w:p>
    <w:p w:rsidR="00793B44" w:rsidRPr="00777D2A" w:rsidRDefault="00793B44" w:rsidP="00793B44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математика –1час</w:t>
      </w:r>
    </w:p>
    <w:p w:rsidR="00793B44" w:rsidRPr="00777D2A" w:rsidRDefault="00793B44" w:rsidP="00793B44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информатика 1 час</w:t>
      </w:r>
    </w:p>
    <w:p w:rsidR="00793B44" w:rsidRPr="00777D2A" w:rsidRDefault="00793B44" w:rsidP="00793B44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химия 1 час</w:t>
      </w:r>
    </w:p>
    <w:p w:rsidR="00793B44" w:rsidRPr="00777D2A" w:rsidRDefault="00793B44" w:rsidP="00793B44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биология 1 час</w:t>
      </w:r>
    </w:p>
    <w:p w:rsidR="00793B44" w:rsidRPr="00777D2A" w:rsidRDefault="00793B44" w:rsidP="00793B44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11 класс - русский язык 1 час</w:t>
      </w:r>
    </w:p>
    <w:p w:rsidR="00793B44" w:rsidRPr="00777D2A" w:rsidRDefault="00793B44" w:rsidP="00793B44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математика –2часа</w:t>
      </w:r>
    </w:p>
    <w:p w:rsidR="00793B44" w:rsidRPr="00777D2A" w:rsidRDefault="00793B44" w:rsidP="00793B44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информатика 1 час</w:t>
      </w:r>
    </w:p>
    <w:p w:rsidR="00793B44" w:rsidRPr="00777D2A" w:rsidRDefault="00793B44" w:rsidP="00793B44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химия 1 час</w:t>
      </w:r>
    </w:p>
    <w:p w:rsidR="00793B44" w:rsidRPr="00777D2A" w:rsidRDefault="00793B44" w:rsidP="00793B44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биология 1 час</w:t>
      </w:r>
    </w:p>
    <w:p w:rsidR="00793B44" w:rsidRPr="00777D2A" w:rsidRDefault="00793B44" w:rsidP="00793B44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Часы компонента образовательного учреждения, использованные для введения элективных курсов:</w:t>
      </w:r>
    </w:p>
    <w:p w:rsidR="00793B44" w:rsidRPr="00777D2A" w:rsidRDefault="00793B44" w:rsidP="00793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7 класс – «Введение в химию» 1 час</w:t>
      </w:r>
    </w:p>
    <w:p w:rsidR="00793B44" w:rsidRPr="00777D2A" w:rsidRDefault="00793B44" w:rsidP="00793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 9 класс – </w:t>
      </w:r>
      <w:proofErr w:type="spellStart"/>
      <w:r w:rsidRPr="00777D2A">
        <w:rPr>
          <w:rFonts w:ascii="Times New Roman" w:eastAsia="Calibri" w:hAnsi="Times New Roman" w:cs="Times New Roman"/>
          <w:sz w:val="24"/>
          <w:szCs w:val="24"/>
        </w:rPr>
        <w:t>Предпрофильная</w:t>
      </w:r>
      <w:proofErr w:type="spell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подготовка» 1 час</w:t>
      </w:r>
    </w:p>
    <w:p w:rsidR="00793B44" w:rsidRPr="00777D2A" w:rsidRDefault="00793B44" w:rsidP="00793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10 класс – «Подготовка к ЕГЭ: пунктуация и орфография» 1 час</w:t>
      </w:r>
    </w:p>
    <w:p w:rsidR="00793B44" w:rsidRPr="00777D2A" w:rsidRDefault="00793B44" w:rsidP="00793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«Решение уравнений и неравенств с параметрами»  1 час</w:t>
      </w:r>
    </w:p>
    <w:p w:rsidR="00793B44" w:rsidRPr="00777D2A" w:rsidRDefault="00793B44" w:rsidP="00793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«Обществознание» 1 час</w:t>
      </w:r>
    </w:p>
    <w:p w:rsidR="00793B44" w:rsidRPr="00777D2A" w:rsidRDefault="00793B44" w:rsidP="00793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 11 класс-«Подготовка к ЕГЭ: пунктуация и орфография» 1 час</w:t>
      </w:r>
    </w:p>
    <w:p w:rsidR="00793B44" w:rsidRPr="00777D2A" w:rsidRDefault="00793B44" w:rsidP="00793B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«Обществознание» 1 час</w:t>
      </w:r>
    </w:p>
    <w:p w:rsidR="00793B44" w:rsidRPr="00777D2A" w:rsidRDefault="00793B44" w:rsidP="00793B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В 5-9 классах из компонента образовательного учреждения 1 час отведен на дополнительный</w:t>
      </w:r>
      <w:r w:rsidRPr="00777D2A">
        <w:rPr>
          <w:rFonts w:ascii="Times New Roman" w:eastAsia="Calibri" w:hAnsi="Times New Roman" w:cs="Times New Roman"/>
          <w:sz w:val="24"/>
          <w:szCs w:val="24"/>
        </w:rPr>
        <w:tab/>
        <w:t xml:space="preserve"> третий час физической культуры.</w:t>
      </w:r>
    </w:p>
    <w:p w:rsidR="00793B44" w:rsidRPr="00777D2A" w:rsidRDefault="00793B44" w:rsidP="00793B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Реализация данного учебного плана предоставляет возможность получения стандарта образования всеми учащимися, позволяет достигнуть целей образовательной программы школы, удовлетворить социальный заказ родителей, образовательные запросы и познавательные интересы учащихся.</w:t>
      </w:r>
    </w:p>
    <w:p w:rsidR="003D32B3" w:rsidRPr="00777D2A" w:rsidRDefault="003D32B3" w:rsidP="003D32B3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3.</w:t>
      </w:r>
      <w:r w:rsidR="00793B44" w:rsidRPr="00777D2A">
        <w:rPr>
          <w:rFonts w:ascii="Times New Roman" w:hAnsi="Times New Roman" w:cs="Times New Roman"/>
          <w:w w:val="89"/>
          <w:sz w:val="24"/>
          <w:szCs w:val="24"/>
        </w:rPr>
        <w:t>3</w:t>
      </w:r>
      <w:r w:rsidRPr="00777D2A">
        <w:rPr>
          <w:rFonts w:ascii="Times New Roman" w:hAnsi="Times New Roman" w:cs="Times New Roman"/>
          <w:w w:val="89"/>
          <w:sz w:val="24"/>
          <w:szCs w:val="24"/>
        </w:rPr>
        <w:t>.Учебно-материальная база, благоустройство и оснащенность</w:t>
      </w:r>
    </w:p>
    <w:p w:rsidR="00911DA0" w:rsidRPr="00777D2A" w:rsidRDefault="00911DA0" w:rsidP="003D32B3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</w:p>
    <w:tbl>
      <w:tblPr>
        <w:tblStyle w:val="a4"/>
        <w:tblW w:w="10632" w:type="dxa"/>
        <w:tblInd w:w="-459" w:type="dxa"/>
        <w:tblLayout w:type="fixed"/>
        <w:tblLook w:val="04A0"/>
      </w:tblPr>
      <w:tblGrid>
        <w:gridCol w:w="851"/>
        <w:gridCol w:w="4253"/>
        <w:gridCol w:w="5528"/>
      </w:tblGrid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Уровень, ступень 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образования, вид 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образовательной программы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(основная/дополнительная),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направление подготовки,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специальность, профессия,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предмета,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дисциплины (модуля) в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учебным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планом          </w:t>
            </w:r>
            <w:proofErr w:type="gramEnd"/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оборудованных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учебных кабинетов,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объектов 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проведения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практических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занятий с перечнем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основного 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оборудования   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Начальное</w:t>
            </w:r>
          </w:p>
          <w:p w:rsidR="00650E7D" w:rsidRPr="00777D2A" w:rsidRDefault="00650E7D" w:rsidP="00650E7D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общее образование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-общеобразовательные программы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Предметы, дисциплины 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1 класса  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(модули):                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Русский язык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Литературное чтение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Математика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Окружающий мир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Изобразительное искусство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Технология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E7D" w:rsidRPr="00777D2A" w:rsidRDefault="00650E7D" w:rsidP="00650E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E7D" w:rsidRPr="00777D2A" w:rsidRDefault="00650E7D" w:rsidP="00650E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E7D" w:rsidRPr="00777D2A" w:rsidRDefault="00650E7D" w:rsidP="00650E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-Телевизор «</w:t>
            </w:r>
            <w:proofErr w:type="spellStart"/>
            <w:r w:rsidRPr="00777D2A">
              <w:rPr>
                <w:sz w:val="24"/>
                <w:szCs w:val="24"/>
              </w:rPr>
              <w:t>Ериссон</w:t>
            </w:r>
            <w:proofErr w:type="spellEnd"/>
            <w:r w:rsidRPr="00777D2A">
              <w:rPr>
                <w:sz w:val="24"/>
                <w:szCs w:val="24"/>
              </w:rPr>
              <w:t>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-Видеомагнитофон «ЛЖ»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Таблицы и плакаты по литературному чтению, русскому языку и математике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Комплект  портретов писателей 19 в, 20в.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-Портреты детских зарубежных писателей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-Таблица согласные звуки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-Алфавит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-Алфавит в картинках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-Таблица. Учимся писать и считать (от 1 до 10)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-Таблица. Счет от 1 до 20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-Правильная посадка во время занятий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-Комплект развивающие игры «Дорожная азбука»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-Картинный словарь (комплект картинки + слова)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Таблицы по развитию речи. Как много интересного вокруг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Букварь (настенные картинки)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-Сюжетные картинки по развитию речи 1 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-Репродукции сказок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-Развитие речи. Природа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Наглядный и раздаточный материал по окружающему миру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-Знакомство с окружающим миром в картинках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-Комплект времена года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-Комплект дикие животные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-Картины из жизни диких животных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-Картины из жизни домашних животных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-Комплект таблиц. Основы пожарной безопасности </w:t>
            </w:r>
          </w:p>
          <w:p w:rsidR="00650E7D" w:rsidRPr="00777D2A" w:rsidRDefault="00650E7D" w:rsidP="00F24054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Комплект таблиц жизнь людей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Предметы, дисциплины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2 класса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(модули):                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Русский язык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Литературное чтение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Математика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Окружающий мир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Изобразительное искусство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Технология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Иностранный язык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  <w:r w:rsidRPr="00777D2A">
              <w:rPr>
                <w:sz w:val="24"/>
                <w:szCs w:val="24"/>
                <w:lang w:val="en-US"/>
              </w:rPr>
              <w:t>DVD</w:t>
            </w:r>
            <w:r w:rsidRPr="00777D2A">
              <w:rPr>
                <w:sz w:val="24"/>
                <w:szCs w:val="24"/>
              </w:rPr>
              <w:t xml:space="preserve">  </w:t>
            </w:r>
            <w:r w:rsidRPr="00777D2A">
              <w:rPr>
                <w:sz w:val="24"/>
                <w:szCs w:val="24"/>
                <w:lang w:val="en-US"/>
              </w:rPr>
              <w:t>LG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-Телевизор </w:t>
            </w:r>
            <w:proofErr w:type="spellStart"/>
            <w:r w:rsidRPr="00777D2A">
              <w:rPr>
                <w:sz w:val="24"/>
                <w:szCs w:val="24"/>
              </w:rPr>
              <w:t>Эриссон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Дидактический материал 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-Холодова О.Юным умникам и умницам 4класс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Узорова</w:t>
            </w:r>
            <w:proofErr w:type="spellEnd"/>
            <w:r w:rsidRPr="00777D2A">
              <w:rPr>
                <w:sz w:val="24"/>
                <w:szCs w:val="24"/>
              </w:rPr>
              <w:t xml:space="preserve"> О.В.Практическое пособие по развитию речи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Языканова</w:t>
            </w:r>
            <w:proofErr w:type="spellEnd"/>
            <w:r w:rsidRPr="00777D2A">
              <w:rPr>
                <w:sz w:val="24"/>
                <w:szCs w:val="24"/>
              </w:rPr>
              <w:t xml:space="preserve"> Е.В.Учись учиться. Развивающие занятия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Чекмарёва</w:t>
            </w:r>
            <w:proofErr w:type="spellEnd"/>
            <w:r w:rsidRPr="00777D2A">
              <w:rPr>
                <w:sz w:val="24"/>
                <w:szCs w:val="24"/>
              </w:rPr>
              <w:t xml:space="preserve"> Т.К.Задания к учебнику математики 4 класс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Раздаточные карточки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Карточки для индивидуальной работы по математике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Контрольные работы по математике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Перфокарты по математике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Перфокарты по русскому языку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Иллюстрационный материал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-Портреты детских писателей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Набор иллюстраций к сказкам А.С.Пушкина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Евгений </w:t>
            </w:r>
            <w:proofErr w:type="spellStart"/>
            <w:r w:rsidRPr="00777D2A">
              <w:rPr>
                <w:sz w:val="24"/>
                <w:szCs w:val="24"/>
              </w:rPr>
              <w:t>Чарушин</w:t>
            </w:r>
            <w:proofErr w:type="spellEnd"/>
            <w:r w:rsidRPr="00777D2A">
              <w:rPr>
                <w:sz w:val="24"/>
                <w:szCs w:val="24"/>
              </w:rPr>
              <w:t xml:space="preserve">  Звери и птицы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-И.А.Крылов  Басни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Календари: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Цветы Башкирии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 xml:space="preserve"> Башкортостан – родная сторона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Родина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Наборы  открыток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Сохраним родную природу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В мире птиц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Набор таблиц   по изобразительному искусству  и     художественному труду   1-2класс.  Автор М.Ш.Салахов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Наборы учебников и пособий.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Моро М.И., Волкова С.И.  Математика 4 класс.– М.: Просвещение,2004.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Пурик</w:t>
            </w:r>
            <w:proofErr w:type="spellEnd"/>
            <w:r w:rsidRPr="00777D2A">
              <w:rPr>
                <w:sz w:val="24"/>
                <w:szCs w:val="24"/>
              </w:rPr>
              <w:t xml:space="preserve"> Э.Э. Изобразительное искусство 3-4  </w:t>
            </w:r>
            <w:proofErr w:type="spellStart"/>
            <w:r w:rsidRPr="00777D2A">
              <w:rPr>
                <w:sz w:val="24"/>
                <w:szCs w:val="24"/>
              </w:rPr>
              <w:t>класс</w:t>
            </w:r>
            <w:proofErr w:type="gramStart"/>
            <w:r w:rsidRPr="00777D2A">
              <w:rPr>
                <w:sz w:val="24"/>
                <w:szCs w:val="24"/>
              </w:rPr>
              <w:t>.-</w:t>
            </w:r>
            <w:proofErr w:type="gramEnd"/>
            <w:r w:rsidRPr="00777D2A">
              <w:rPr>
                <w:sz w:val="24"/>
                <w:szCs w:val="24"/>
              </w:rPr>
              <w:t>Уфа</w:t>
            </w:r>
            <w:proofErr w:type="spellEnd"/>
            <w:r w:rsidRPr="00777D2A">
              <w:rPr>
                <w:sz w:val="24"/>
                <w:szCs w:val="24"/>
              </w:rPr>
              <w:t>: Китап,2006.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 </w:t>
            </w:r>
            <w:proofErr w:type="spellStart"/>
            <w:r w:rsidRPr="00777D2A">
              <w:rPr>
                <w:sz w:val="24"/>
                <w:szCs w:val="24"/>
              </w:rPr>
              <w:t>Рамзаева</w:t>
            </w:r>
            <w:proofErr w:type="spellEnd"/>
            <w:r w:rsidRPr="00777D2A">
              <w:rPr>
                <w:sz w:val="24"/>
                <w:szCs w:val="24"/>
              </w:rPr>
              <w:t xml:space="preserve"> Т.Г. Русский язык   4 класс.- М.: Дрофа 2007.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А.А. Плешаков. Мир вокруг нас. 4 </w:t>
            </w:r>
            <w:proofErr w:type="spellStart"/>
            <w:r w:rsidRPr="00777D2A">
              <w:rPr>
                <w:sz w:val="24"/>
                <w:szCs w:val="24"/>
              </w:rPr>
              <w:t>класс</w:t>
            </w:r>
            <w:proofErr w:type="gramStart"/>
            <w:r w:rsidRPr="00777D2A">
              <w:rPr>
                <w:sz w:val="24"/>
                <w:szCs w:val="24"/>
              </w:rPr>
              <w:t>.-</w:t>
            </w:r>
            <w:proofErr w:type="gramEnd"/>
            <w:r w:rsidRPr="00777D2A">
              <w:rPr>
                <w:sz w:val="24"/>
                <w:szCs w:val="24"/>
              </w:rPr>
              <w:t>М</w:t>
            </w:r>
            <w:proofErr w:type="spellEnd"/>
            <w:r w:rsidRPr="00777D2A">
              <w:rPr>
                <w:sz w:val="24"/>
                <w:szCs w:val="24"/>
              </w:rPr>
              <w:t>.: Просвещение,2009.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-А.А. Плешаков. Рабочая тетрадь. 4 </w:t>
            </w:r>
            <w:proofErr w:type="spellStart"/>
            <w:r w:rsidRPr="00777D2A">
              <w:rPr>
                <w:sz w:val="24"/>
                <w:szCs w:val="24"/>
              </w:rPr>
              <w:t>класс</w:t>
            </w:r>
            <w:proofErr w:type="gramStart"/>
            <w:r w:rsidRPr="00777D2A">
              <w:rPr>
                <w:sz w:val="24"/>
                <w:szCs w:val="24"/>
              </w:rPr>
              <w:t>.-</w:t>
            </w:r>
            <w:proofErr w:type="gramEnd"/>
            <w:r w:rsidRPr="00777D2A">
              <w:rPr>
                <w:sz w:val="24"/>
                <w:szCs w:val="24"/>
              </w:rPr>
              <w:t>М</w:t>
            </w:r>
            <w:proofErr w:type="spellEnd"/>
            <w:r w:rsidRPr="00777D2A">
              <w:rPr>
                <w:sz w:val="24"/>
                <w:szCs w:val="24"/>
              </w:rPr>
              <w:t>.: Просвещение, 2010.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-А.А. </w:t>
            </w:r>
            <w:proofErr w:type="spellStart"/>
            <w:r w:rsidRPr="00777D2A">
              <w:rPr>
                <w:sz w:val="24"/>
                <w:szCs w:val="24"/>
              </w:rPr>
              <w:t>Плешаков</w:t>
            </w:r>
            <w:proofErr w:type="gramStart"/>
            <w:r w:rsidRPr="00777D2A">
              <w:rPr>
                <w:sz w:val="24"/>
                <w:szCs w:val="24"/>
              </w:rPr>
              <w:t>.т</w:t>
            </w:r>
            <w:proofErr w:type="gramEnd"/>
            <w:r w:rsidRPr="00777D2A">
              <w:rPr>
                <w:sz w:val="24"/>
                <w:szCs w:val="24"/>
              </w:rPr>
              <w:t>етрадь</w:t>
            </w:r>
            <w:proofErr w:type="spellEnd"/>
            <w:r w:rsidRPr="00777D2A">
              <w:rPr>
                <w:sz w:val="24"/>
                <w:szCs w:val="24"/>
              </w:rPr>
              <w:t xml:space="preserve"> «Проверь себя». 4 </w:t>
            </w:r>
            <w:proofErr w:type="spellStart"/>
            <w:r w:rsidRPr="00777D2A">
              <w:rPr>
                <w:sz w:val="24"/>
                <w:szCs w:val="24"/>
              </w:rPr>
              <w:t>класс.-М</w:t>
            </w:r>
            <w:proofErr w:type="spellEnd"/>
            <w:r w:rsidRPr="00777D2A">
              <w:rPr>
                <w:sz w:val="24"/>
                <w:szCs w:val="24"/>
              </w:rPr>
              <w:t>.: Вита-Пресс,2010.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О.В.Кубасова</w:t>
            </w:r>
            <w:proofErr w:type="spellEnd"/>
            <w:r w:rsidRPr="00777D2A">
              <w:rPr>
                <w:sz w:val="24"/>
                <w:szCs w:val="24"/>
              </w:rPr>
              <w:t xml:space="preserve"> Литературное чтение 4 класс.- Смоленск: Ассоциация </w:t>
            </w:r>
            <w:r w:rsidRPr="00777D2A">
              <w:rPr>
                <w:sz w:val="24"/>
                <w:szCs w:val="24"/>
                <w:lang w:val="en-US"/>
              </w:rPr>
              <w:t>XXI</w:t>
            </w:r>
            <w:r w:rsidRPr="00777D2A">
              <w:rPr>
                <w:sz w:val="24"/>
                <w:szCs w:val="24"/>
              </w:rPr>
              <w:t xml:space="preserve">    век, 2003.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Н.В.Матвеева, </w:t>
            </w:r>
            <w:proofErr w:type="spellStart"/>
            <w:r w:rsidRPr="00777D2A">
              <w:rPr>
                <w:sz w:val="24"/>
                <w:szCs w:val="24"/>
              </w:rPr>
              <w:t>Е.Н.Челак</w:t>
            </w:r>
            <w:proofErr w:type="spellEnd"/>
            <w:r w:rsidRPr="00777D2A">
              <w:rPr>
                <w:sz w:val="24"/>
                <w:szCs w:val="24"/>
              </w:rPr>
              <w:t>. Информатика и ИКТ: учебник для 4 класса. – М.: БИНОМ. Лаборатория знаний, 2010.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777D2A">
              <w:rPr>
                <w:b/>
                <w:sz w:val="24"/>
                <w:szCs w:val="24"/>
              </w:rPr>
              <w:t>Аудиотека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-Голоса птиц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-Песни для детей</w:t>
            </w:r>
            <w:proofErr w:type="gramStart"/>
            <w:r w:rsidRPr="00777D2A">
              <w:rPr>
                <w:sz w:val="24"/>
                <w:szCs w:val="24"/>
              </w:rPr>
              <w:t xml:space="preserve"> В</w:t>
            </w:r>
            <w:proofErr w:type="gramEnd"/>
            <w:r w:rsidRPr="00777D2A">
              <w:rPr>
                <w:sz w:val="24"/>
                <w:szCs w:val="24"/>
              </w:rPr>
              <w:t xml:space="preserve">л. </w:t>
            </w:r>
            <w:proofErr w:type="spellStart"/>
            <w:r w:rsidRPr="00777D2A">
              <w:rPr>
                <w:sz w:val="24"/>
                <w:szCs w:val="24"/>
              </w:rPr>
              <w:t>Шаинского</w:t>
            </w:r>
            <w:proofErr w:type="spellEnd"/>
            <w:r w:rsidRPr="00777D2A">
              <w:rPr>
                <w:sz w:val="24"/>
                <w:szCs w:val="24"/>
              </w:rPr>
              <w:t xml:space="preserve">  2 шт.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Дискеты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-Тесты по русскому языку 1-4 класс. Памятки по русскому языку.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-Учимся читать.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Методическая литература для учителя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-Фефилова Е.П.  Математика  4 класс. Методическое пособие для учителя. </w:t>
            </w:r>
            <w:proofErr w:type="gramStart"/>
            <w:r w:rsidRPr="00777D2A">
              <w:rPr>
                <w:sz w:val="24"/>
                <w:szCs w:val="24"/>
              </w:rPr>
              <w:t>-М</w:t>
            </w:r>
            <w:proofErr w:type="gramEnd"/>
            <w:r w:rsidRPr="00777D2A">
              <w:rPr>
                <w:sz w:val="24"/>
                <w:szCs w:val="24"/>
              </w:rPr>
              <w:t>.: «ВАКО», 2009.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  <w:proofErr w:type="spellStart"/>
            <w:r w:rsidRPr="00777D2A">
              <w:rPr>
                <w:sz w:val="24"/>
                <w:szCs w:val="24"/>
              </w:rPr>
              <w:t>Кувашова</w:t>
            </w:r>
            <w:proofErr w:type="spellEnd"/>
            <w:r w:rsidRPr="00777D2A">
              <w:rPr>
                <w:sz w:val="24"/>
                <w:szCs w:val="24"/>
              </w:rPr>
              <w:t xml:space="preserve"> Н.Г. Русский язык 4 класс. Методическое пособие для учителя. - Волгоград: Учитель,2006.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  <w:proofErr w:type="spellStart"/>
            <w:r w:rsidRPr="00777D2A">
              <w:rPr>
                <w:sz w:val="24"/>
                <w:szCs w:val="24"/>
              </w:rPr>
              <w:t>Паланчук</w:t>
            </w:r>
            <w:proofErr w:type="spellEnd"/>
            <w:r w:rsidRPr="00777D2A">
              <w:rPr>
                <w:sz w:val="24"/>
                <w:szCs w:val="24"/>
              </w:rPr>
              <w:t xml:space="preserve"> Г.В. Литературное чтение 4 класс. Методическое пособие для учителя. - Волгоград: Учитель,2006.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-Павлова О.В. Изобразительное искусство 4 класс. Методическое пособие для учителя. - Волгоград: Учитель,2007.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-Тараканова Н.А. Трудовое обучение 4 класс.  Методическое пособие для учителя. - Волгоград: Учитель, 2007.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  <w:proofErr w:type="spellStart"/>
            <w:r w:rsidRPr="00777D2A">
              <w:rPr>
                <w:sz w:val="24"/>
                <w:szCs w:val="24"/>
              </w:rPr>
              <w:t>О.В.Узорова</w:t>
            </w:r>
            <w:proofErr w:type="spellEnd"/>
            <w:r w:rsidRPr="00777D2A">
              <w:rPr>
                <w:sz w:val="24"/>
                <w:szCs w:val="24"/>
              </w:rPr>
              <w:t>, Е.Н. Нефёдова. Обязательные литературные тексты для обучения написанию сочинений о природе. – М.: ООО Издательство «</w:t>
            </w:r>
            <w:proofErr w:type="spellStart"/>
            <w:r w:rsidRPr="00777D2A">
              <w:rPr>
                <w:sz w:val="24"/>
                <w:szCs w:val="24"/>
              </w:rPr>
              <w:t>Астрель</w:t>
            </w:r>
            <w:proofErr w:type="spellEnd"/>
            <w:r w:rsidRPr="00777D2A">
              <w:rPr>
                <w:sz w:val="24"/>
                <w:szCs w:val="24"/>
              </w:rPr>
              <w:t>», 2004.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Справочники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-Страны и континенты </w:t>
            </w:r>
            <w:proofErr w:type="spellStart"/>
            <w:r w:rsidRPr="00777D2A">
              <w:rPr>
                <w:sz w:val="24"/>
                <w:szCs w:val="24"/>
              </w:rPr>
              <w:t>Л.Б.Шикина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-Разбор слова по составу О.Д.Ушакова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-Фонетический разбор слова О.Д.Ушакова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Электронные методические пособия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Таблицы по русскому языку 1-4 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Карточки по математике 3-4 класс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Предметы, дисциплины 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3 класса  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(модули):                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Русский язык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Литературное чтение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Математика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Окружающий мир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Изобразительное искусство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Технология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Дидактический материал 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1) Холодова О.Юным умникам и умницам 3 класс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2) </w:t>
            </w:r>
            <w:proofErr w:type="spellStart"/>
            <w:r w:rsidRPr="00777D2A">
              <w:rPr>
                <w:sz w:val="24"/>
                <w:szCs w:val="24"/>
              </w:rPr>
              <w:t>Узорова</w:t>
            </w:r>
            <w:proofErr w:type="spellEnd"/>
            <w:r w:rsidRPr="00777D2A">
              <w:rPr>
                <w:sz w:val="24"/>
                <w:szCs w:val="24"/>
              </w:rPr>
              <w:t xml:space="preserve"> О.В.Практическое пособие по развитию речи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3) </w:t>
            </w:r>
            <w:proofErr w:type="spellStart"/>
            <w:r w:rsidRPr="00777D2A">
              <w:rPr>
                <w:sz w:val="24"/>
                <w:szCs w:val="24"/>
              </w:rPr>
              <w:t>Языканова</w:t>
            </w:r>
            <w:proofErr w:type="spellEnd"/>
            <w:r w:rsidRPr="00777D2A">
              <w:rPr>
                <w:sz w:val="24"/>
                <w:szCs w:val="24"/>
              </w:rPr>
              <w:t xml:space="preserve"> Е.В.Учись учиться. Развивающие занятия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Раздаточные карточки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1) Карточки для индивидуальной работы по математике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2) Контрольные работы по математике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3) Перфокарты по математике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4) Перфокарты по русскому языку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Иллюстрационный материал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1) Портреты детских писателей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2) Набор иллюстраций к сказкам А.С.Пушкина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3) Евгений </w:t>
            </w:r>
            <w:proofErr w:type="spellStart"/>
            <w:r w:rsidRPr="00777D2A">
              <w:rPr>
                <w:sz w:val="24"/>
                <w:szCs w:val="24"/>
              </w:rPr>
              <w:t>Чарушин</w:t>
            </w:r>
            <w:proofErr w:type="spellEnd"/>
            <w:r w:rsidRPr="00777D2A">
              <w:rPr>
                <w:sz w:val="24"/>
                <w:szCs w:val="24"/>
              </w:rPr>
              <w:t xml:space="preserve">  Звери и птицы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4)И.А.Крылов  Басни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5) Календари: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Цветы Башкирии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Башкортостан – родная сторона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Родина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6) Наборы  открыток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Сохраним родную природу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В мире птиц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Набор таблиц   по изобразительному искусству  и     художественному труду   3 класс.  Автор М.Ш.Салахов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b/>
                <w:sz w:val="24"/>
                <w:szCs w:val="24"/>
              </w:rPr>
              <w:t>Аудиотека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Голоса птиц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Песни для детей</w:t>
            </w:r>
            <w:proofErr w:type="gramStart"/>
            <w:r w:rsidRPr="00777D2A">
              <w:rPr>
                <w:sz w:val="24"/>
                <w:szCs w:val="24"/>
              </w:rPr>
              <w:t xml:space="preserve"> В</w:t>
            </w:r>
            <w:proofErr w:type="gramEnd"/>
            <w:r w:rsidRPr="00777D2A">
              <w:rPr>
                <w:sz w:val="24"/>
                <w:szCs w:val="24"/>
              </w:rPr>
              <w:t xml:space="preserve">л. </w:t>
            </w:r>
            <w:proofErr w:type="spellStart"/>
            <w:r w:rsidRPr="00777D2A">
              <w:rPr>
                <w:sz w:val="24"/>
                <w:szCs w:val="24"/>
              </w:rPr>
              <w:t>Шаинского</w:t>
            </w:r>
            <w:proofErr w:type="spellEnd"/>
            <w:r w:rsidRPr="00777D2A">
              <w:rPr>
                <w:sz w:val="24"/>
                <w:szCs w:val="24"/>
              </w:rPr>
              <w:t xml:space="preserve">  2 шт.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Дискеты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Тесты по русскому языку 1-4 класс. Памятки по русскому языку.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Учимся читать.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Справочники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Страны и континенты </w:t>
            </w:r>
            <w:proofErr w:type="spellStart"/>
            <w:r w:rsidRPr="00777D2A">
              <w:rPr>
                <w:sz w:val="24"/>
                <w:szCs w:val="24"/>
              </w:rPr>
              <w:t>Л.Б.Шикина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Разбор слова по составу О.Д.Ушакова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Фонетический разбор слова О.Д.Ушакова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Электронные методические пособия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1) Таблицы по русскому языку 1-4 класс</w:t>
            </w:r>
          </w:p>
          <w:p w:rsidR="00650E7D" w:rsidRPr="00777D2A" w:rsidRDefault="00650E7D" w:rsidP="00F24054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2) Карточки по математике 3-4 класс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Предметы, дисциплины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4 класса  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(модули):                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Русский язык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Литературное чтение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Математика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Окружающий мир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Изобразительное искусство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Технология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Иностранный язык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-Компьютер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Дидактический материал 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1) Холодова О.Юным умникам и умницам 4класс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2) </w:t>
            </w:r>
            <w:proofErr w:type="spellStart"/>
            <w:r w:rsidRPr="00777D2A">
              <w:rPr>
                <w:sz w:val="24"/>
                <w:szCs w:val="24"/>
              </w:rPr>
              <w:t>Узорова</w:t>
            </w:r>
            <w:proofErr w:type="spellEnd"/>
            <w:r w:rsidRPr="00777D2A">
              <w:rPr>
                <w:sz w:val="24"/>
                <w:szCs w:val="24"/>
              </w:rPr>
              <w:t xml:space="preserve"> О.В.Практическое пособие по развитию речи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3) </w:t>
            </w:r>
            <w:proofErr w:type="spellStart"/>
            <w:r w:rsidRPr="00777D2A">
              <w:rPr>
                <w:sz w:val="24"/>
                <w:szCs w:val="24"/>
              </w:rPr>
              <w:t>Языканова</w:t>
            </w:r>
            <w:proofErr w:type="spellEnd"/>
            <w:r w:rsidRPr="00777D2A">
              <w:rPr>
                <w:sz w:val="24"/>
                <w:szCs w:val="24"/>
              </w:rPr>
              <w:t xml:space="preserve"> Е.В.Учись учиться. Развивающие занятия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4) </w:t>
            </w:r>
            <w:proofErr w:type="spellStart"/>
            <w:r w:rsidRPr="00777D2A">
              <w:rPr>
                <w:sz w:val="24"/>
                <w:szCs w:val="24"/>
              </w:rPr>
              <w:t>Чекмарёва</w:t>
            </w:r>
            <w:proofErr w:type="spellEnd"/>
            <w:r w:rsidRPr="00777D2A">
              <w:rPr>
                <w:sz w:val="24"/>
                <w:szCs w:val="24"/>
              </w:rPr>
              <w:t xml:space="preserve"> Т.К.Задания к учебнику математики 4 класс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Раздаточные карточки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1) Карточки для индивидуальной работы по математике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2) Контрольные работы по математике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3) Перфокарты по математике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4) Перфокарты по русскому языку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Иллюстрационный материал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1) Портреты детских писателей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2) Набор иллюстраций к сказкам А.С.Пушкина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3) Евгений </w:t>
            </w:r>
            <w:proofErr w:type="spellStart"/>
            <w:r w:rsidRPr="00777D2A">
              <w:rPr>
                <w:sz w:val="24"/>
                <w:szCs w:val="24"/>
              </w:rPr>
              <w:t>Чарушин</w:t>
            </w:r>
            <w:proofErr w:type="spellEnd"/>
            <w:r w:rsidRPr="00777D2A">
              <w:rPr>
                <w:sz w:val="24"/>
                <w:szCs w:val="24"/>
              </w:rPr>
              <w:t xml:space="preserve">  Звери и птицы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4)И.А.Крылов  Басни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5) Календари: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Цветы Башкирии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Башкортостан – родная сторона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Родина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6) Наборы  открыток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Сохраним родную природу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В мире птиц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Набор таблиц   по изобразительному искусству  и     художественному труду   1-2класс.  Автор М.Ш.Салахов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Наборы учебников и пособий.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1) Моро М.И., Волкова С.И.  Математика 4 класс.– М.: Просвещение,2004.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2) </w:t>
            </w:r>
            <w:proofErr w:type="spellStart"/>
            <w:r w:rsidRPr="00777D2A">
              <w:rPr>
                <w:sz w:val="24"/>
                <w:szCs w:val="24"/>
              </w:rPr>
              <w:t>Пурик</w:t>
            </w:r>
            <w:proofErr w:type="spellEnd"/>
            <w:r w:rsidRPr="00777D2A">
              <w:rPr>
                <w:sz w:val="24"/>
                <w:szCs w:val="24"/>
              </w:rPr>
              <w:t xml:space="preserve"> Э.Э. Изобразительное искусство 3-4  </w:t>
            </w:r>
            <w:proofErr w:type="spellStart"/>
            <w:r w:rsidRPr="00777D2A">
              <w:rPr>
                <w:sz w:val="24"/>
                <w:szCs w:val="24"/>
              </w:rPr>
              <w:t>класс</w:t>
            </w:r>
            <w:proofErr w:type="gramStart"/>
            <w:r w:rsidRPr="00777D2A">
              <w:rPr>
                <w:sz w:val="24"/>
                <w:szCs w:val="24"/>
              </w:rPr>
              <w:t>.-</w:t>
            </w:r>
            <w:proofErr w:type="gramEnd"/>
            <w:r w:rsidRPr="00777D2A">
              <w:rPr>
                <w:sz w:val="24"/>
                <w:szCs w:val="24"/>
              </w:rPr>
              <w:t>Уфа</w:t>
            </w:r>
            <w:proofErr w:type="spellEnd"/>
            <w:r w:rsidRPr="00777D2A">
              <w:rPr>
                <w:sz w:val="24"/>
                <w:szCs w:val="24"/>
              </w:rPr>
              <w:t>: Китап,2006.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3)  </w:t>
            </w:r>
            <w:proofErr w:type="spellStart"/>
            <w:r w:rsidRPr="00777D2A">
              <w:rPr>
                <w:sz w:val="24"/>
                <w:szCs w:val="24"/>
              </w:rPr>
              <w:t>Рамзаева</w:t>
            </w:r>
            <w:proofErr w:type="spellEnd"/>
            <w:r w:rsidRPr="00777D2A">
              <w:rPr>
                <w:sz w:val="24"/>
                <w:szCs w:val="24"/>
              </w:rPr>
              <w:t xml:space="preserve"> Т.Г. Русский язык   4 класс.- М.: Дрофа 2007.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4) А.А. Плешаков. Мир вокруг нас. 4 </w:t>
            </w:r>
            <w:proofErr w:type="spellStart"/>
            <w:r w:rsidRPr="00777D2A">
              <w:rPr>
                <w:sz w:val="24"/>
                <w:szCs w:val="24"/>
              </w:rPr>
              <w:t>класс</w:t>
            </w:r>
            <w:proofErr w:type="gramStart"/>
            <w:r w:rsidRPr="00777D2A">
              <w:rPr>
                <w:sz w:val="24"/>
                <w:szCs w:val="24"/>
              </w:rPr>
              <w:t>.-</w:t>
            </w:r>
            <w:proofErr w:type="gramEnd"/>
            <w:r w:rsidRPr="00777D2A">
              <w:rPr>
                <w:sz w:val="24"/>
                <w:szCs w:val="24"/>
              </w:rPr>
              <w:t>М</w:t>
            </w:r>
            <w:proofErr w:type="spellEnd"/>
            <w:r w:rsidRPr="00777D2A">
              <w:rPr>
                <w:sz w:val="24"/>
                <w:szCs w:val="24"/>
              </w:rPr>
              <w:t>.: Просвещение,2009.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А.А. Плешаков. Рабочая тетрадь. 4 </w:t>
            </w:r>
            <w:proofErr w:type="spellStart"/>
            <w:r w:rsidRPr="00777D2A">
              <w:rPr>
                <w:sz w:val="24"/>
                <w:szCs w:val="24"/>
              </w:rPr>
              <w:t>класс</w:t>
            </w:r>
            <w:proofErr w:type="gramStart"/>
            <w:r w:rsidRPr="00777D2A">
              <w:rPr>
                <w:sz w:val="24"/>
                <w:szCs w:val="24"/>
              </w:rPr>
              <w:t>.-</w:t>
            </w:r>
            <w:proofErr w:type="gramEnd"/>
            <w:r w:rsidRPr="00777D2A">
              <w:rPr>
                <w:sz w:val="24"/>
                <w:szCs w:val="24"/>
              </w:rPr>
              <w:t>М</w:t>
            </w:r>
            <w:proofErr w:type="spellEnd"/>
            <w:r w:rsidRPr="00777D2A">
              <w:rPr>
                <w:sz w:val="24"/>
                <w:szCs w:val="24"/>
              </w:rPr>
              <w:t>.: Просвещение, 2010.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А.А. </w:t>
            </w:r>
            <w:proofErr w:type="spellStart"/>
            <w:r w:rsidRPr="00777D2A">
              <w:rPr>
                <w:sz w:val="24"/>
                <w:szCs w:val="24"/>
              </w:rPr>
              <w:t>Плешаков</w:t>
            </w:r>
            <w:proofErr w:type="gramStart"/>
            <w:r w:rsidRPr="00777D2A">
              <w:rPr>
                <w:sz w:val="24"/>
                <w:szCs w:val="24"/>
              </w:rPr>
              <w:t>.т</w:t>
            </w:r>
            <w:proofErr w:type="gramEnd"/>
            <w:r w:rsidRPr="00777D2A">
              <w:rPr>
                <w:sz w:val="24"/>
                <w:szCs w:val="24"/>
              </w:rPr>
              <w:t>етрадь</w:t>
            </w:r>
            <w:proofErr w:type="spellEnd"/>
            <w:r w:rsidRPr="00777D2A">
              <w:rPr>
                <w:sz w:val="24"/>
                <w:szCs w:val="24"/>
              </w:rPr>
              <w:t xml:space="preserve"> «Проверь себя». 4 </w:t>
            </w:r>
            <w:proofErr w:type="spellStart"/>
            <w:r w:rsidRPr="00777D2A">
              <w:rPr>
                <w:sz w:val="24"/>
                <w:szCs w:val="24"/>
              </w:rPr>
              <w:t>класс.-М</w:t>
            </w:r>
            <w:proofErr w:type="spellEnd"/>
            <w:r w:rsidRPr="00777D2A">
              <w:rPr>
                <w:sz w:val="24"/>
                <w:szCs w:val="24"/>
              </w:rPr>
              <w:t>.: Вита-Пресс,2010.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5) </w:t>
            </w:r>
            <w:proofErr w:type="spellStart"/>
            <w:r w:rsidRPr="00777D2A">
              <w:rPr>
                <w:sz w:val="24"/>
                <w:szCs w:val="24"/>
              </w:rPr>
              <w:t>О.В.Кубасова</w:t>
            </w:r>
            <w:proofErr w:type="spellEnd"/>
            <w:r w:rsidRPr="00777D2A">
              <w:rPr>
                <w:sz w:val="24"/>
                <w:szCs w:val="24"/>
              </w:rPr>
              <w:t xml:space="preserve"> Литературное чтение 4 класс.- Смоленск: Ассоциация </w:t>
            </w:r>
            <w:r w:rsidRPr="00777D2A">
              <w:rPr>
                <w:sz w:val="24"/>
                <w:szCs w:val="24"/>
                <w:lang w:val="en-US"/>
              </w:rPr>
              <w:t>XXI</w:t>
            </w:r>
            <w:r w:rsidRPr="00777D2A">
              <w:rPr>
                <w:sz w:val="24"/>
                <w:szCs w:val="24"/>
              </w:rPr>
              <w:t xml:space="preserve">    век, 2003.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6) Н.В.Матвеева, </w:t>
            </w:r>
            <w:proofErr w:type="spellStart"/>
            <w:r w:rsidRPr="00777D2A">
              <w:rPr>
                <w:sz w:val="24"/>
                <w:szCs w:val="24"/>
              </w:rPr>
              <w:t>Е.Н.Челак</w:t>
            </w:r>
            <w:proofErr w:type="spellEnd"/>
            <w:r w:rsidRPr="00777D2A">
              <w:rPr>
                <w:sz w:val="24"/>
                <w:szCs w:val="24"/>
              </w:rPr>
              <w:t>. Информатика и ИКТ: учебник для 4 класса. – М.: БИНОМ. Лаборатория знаний, 2010.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b/>
                <w:sz w:val="24"/>
                <w:szCs w:val="24"/>
              </w:rPr>
              <w:t>Аудиотека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Голоса птиц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Песни для детей</w:t>
            </w:r>
            <w:proofErr w:type="gramStart"/>
            <w:r w:rsidRPr="00777D2A">
              <w:rPr>
                <w:sz w:val="24"/>
                <w:szCs w:val="24"/>
              </w:rPr>
              <w:t xml:space="preserve"> В</w:t>
            </w:r>
            <w:proofErr w:type="gramEnd"/>
            <w:r w:rsidRPr="00777D2A">
              <w:rPr>
                <w:sz w:val="24"/>
                <w:szCs w:val="24"/>
              </w:rPr>
              <w:t xml:space="preserve">л. </w:t>
            </w:r>
            <w:proofErr w:type="spellStart"/>
            <w:r w:rsidRPr="00777D2A">
              <w:rPr>
                <w:sz w:val="24"/>
                <w:szCs w:val="24"/>
              </w:rPr>
              <w:t>Шаинского</w:t>
            </w:r>
            <w:proofErr w:type="spellEnd"/>
            <w:r w:rsidRPr="00777D2A">
              <w:rPr>
                <w:sz w:val="24"/>
                <w:szCs w:val="24"/>
              </w:rPr>
              <w:t xml:space="preserve">  2 шт.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Дискеты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Тесты по русскому языку 1-4 класс. Памятки по русскому языку.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Учимся читать.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Методическая литература для учителя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1)Фефилова Е.П.  Математика  4 класс. Методическое пособие для учителя. </w:t>
            </w:r>
            <w:proofErr w:type="gramStart"/>
            <w:r w:rsidRPr="00777D2A">
              <w:rPr>
                <w:sz w:val="24"/>
                <w:szCs w:val="24"/>
              </w:rPr>
              <w:t>-М</w:t>
            </w:r>
            <w:proofErr w:type="gramEnd"/>
            <w:r w:rsidRPr="00777D2A">
              <w:rPr>
                <w:sz w:val="24"/>
                <w:szCs w:val="24"/>
              </w:rPr>
              <w:t>.: «ВАКО», 2009.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2)</w:t>
            </w:r>
            <w:proofErr w:type="spellStart"/>
            <w:r w:rsidRPr="00777D2A">
              <w:rPr>
                <w:sz w:val="24"/>
                <w:szCs w:val="24"/>
              </w:rPr>
              <w:t>Кувашова</w:t>
            </w:r>
            <w:proofErr w:type="spellEnd"/>
            <w:r w:rsidRPr="00777D2A">
              <w:rPr>
                <w:sz w:val="24"/>
                <w:szCs w:val="24"/>
              </w:rPr>
              <w:t xml:space="preserve"> Н.Г. Русский язык 4 класс. Методическое пособие для учителя. - Волгоград: Учитель,2006.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3)</w:t>
            </w:r>
            <w:proofErr w:type="spellStart"/>
            <w:r w:rsidRPr="00777D2A">
              <w:rPr>
                <w:sz w:val="24"/>
                <w:szCs w:val="24"/>
              </w:rPr>
              <w:t>Паланчук</w:t>
            </w:r>
            <w:proofErr w:type="spellEnd"/>
            <w:r w:rsidRPr="00777D2A">
              <w:rPr>
                <w:sz w:val="24"/>
                <w:szCs w:val="24"/>
              </w:rPr>
              <w:t xml:space="preserve"> Г.В. Литературное чтение 4 класс. Методическое пособие для учителя. - Волгоград: Учитель,2006.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4)Павлова О.В. Изобразительное искусство 4 </w:t>
            </w:r>
            <w:r w:rsidRPr="00777D2A">
              <w:rPr>
                <w:sz w:val="24"/>
                <w:szCs w:val="24"/>
              </w:rPr>
              <w:lastRenderedPageBreak/>
              <w:t>класс. Методическое пособие для учителя. - Волгоград: Учитель,2007.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5)Тараканова Н.А. Трудовое обучение 4 класс.  Методическое пособие для учителя. - Волгоград: Учитель, 2007.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6)</w:t>
            </w:r>
            <w:proofErr w:type="spellStart"/>
            <w:r w:rsidRPr="00777D2A">
              <w:rPr>
                <w:sz w:val="24"/>
                <w:szCs w:val="24"/>
              </w:rPr>
              <w:t>О.В.Узорова</w:t>
            </w:r>
            <w:proofErr w:type="spellEnd"/>
            <w:r w:rsidRPr="00777D2A">
              <w:rPr>
                <w:sz w:val="24"/>
                <w:szCs w:val="24"/>
              </w:rPr>
              <w:t>, Е.Н. Нефёдова. Обязательные литературные тексты для обучения написанию сочинений о природе. – М.: ООО Издательство «</w:t>
            </w:r>
            <w:proofErr w:type="spellStart"/>
            <w:r w:rsidRPr="00777D2A">
              <w:rPr>
                <w:sz w:val="24"/>
                <w:szCs w:val="24"/>
              </w:rPr>
              <w:t>Астрель</w:t>
            </w:r>
            <w:proofErr w:type="spellEnd"/>
            <w:r w:rsidRPr="00777D2A">
              <w:rPr>
                <w:sz w:val="24"/>
                <w:szCs w:val="24"/>
              </w:rPr>
              <w:t>», 2004.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Справочники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Страны и континенты </w:t>
            </w:r>
            <w:proofErr w:type="spellStart"/>
            <w:r w:rsidRPr="00777D2A">
              <w:rPr>
                <w:sz w:val="24"/>
                <w:szCs w:val="24"/>
              </w:rPr>
              <w:t>Л.Б.Шикина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Разбор слова по составу О.Д.Ушакова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Фонетический разбор слова О.Д.Ушакова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Электронные методические пособия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1) Таблицы по русскому языку 1-4 класс</w:t>
            </w:r>
          </w:p>
          <w:p w:rsidR="00650E7D" w:rsidRPr="00777D2A" w:rsidRDefault="00650E7D" w:rsidP="00F24054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2) Карточки по математике 3-4 класс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Основное общее и среднее (полное) общее образование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программы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left="355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русского языка № 3.5</w:t>
            </w:r>
          </w:p>
          <w:p w:rsidR="00650E7D" w:rsidRPr="00777D2A" w:rsidRDefault="00650E7D" w:rsidP="00650E7D">
            <w:pPr>
              <w:pStyle w:val="ConsPlusNormal"/>
              <w:widowControl/>
              <w:ind w:left="355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ConsPlusNormal"/>
              <w:widowControl/>
              <w:ind w:left="355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-Телевизор</w:t>
            </w:r>
          </w:p>
          <w:p w:rsidR="00650E7D" w:rsidRPr="00777D2A" w:rsidRDefault="00650E7D" w:rsidP="00650E7D">
            <w:pPr>
              <w:pStyle w:val="ConsPlusNormal"/>
              <w:widowControl/>
              <w:ind w:left="355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</w:p>
          <w:p w:rsidR="00650E7D" w:rsidRPr="00777D2A" w:rsidRDefault="00650E7D" w:rsidP="00650E7D">
            <w:pPr>
              <w:pStyle w:val="ConsPlusNormal"/>
              <w:widowControl/>
              <w:ind w:left="355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-компьютер</w:t>
            </w:r>
          </w:p>
          <w:p w:rsidR="00650E7D" w:rsidRPr="00777D2A" w:rsidRDefault="00650E7D" w:rsidP="00650E7D">
            <w:pPr>
              <w:pStyle w:val="ConsPlusNormal"/>
              <w:widowControl/>
              <w:ind w:left="355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пособия</w:t>
            </w:r>
          </w:p>
          <w:p w:rsidR="00650E7D" w:rsidRPr="00777D2A" w:rsidRDefault="00650E7D" w:rsidP="00650E7D">
            <w:pPr>
              <w:pStyle w:val="ConsPlusNormal"/>
              <w:widowControl/>
              <w:ind w:left="355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- Интерактивный курс   подготовки к ЕГЭ.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Изд</w:t>
            </w:r>
            <w:proofErr w:type="gramStart"/>
            <w:r w:rsidRPr="00777D2A">
              <w:rPr>
                <w:sz w:val="24"/>
                <w:szCs w:val="24"/>
              </w:rPr>
              <w:t>.Э</w:t>
            </w:r>
            <w:proofErr w:type="gramEnd"/>
            <w:r w:rsidRPr="00777D2A">
              <w:rPr>
                <w:sz w:val="24"/>
                <w:szCs w:val="24"/>
              </w:rPr>
              <w:t>кзамен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- Виртуальный наставник. Русский язык –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Бука Софт. Новая школа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-Учимся вместе. В помощь учащимся.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-Диктанты. Изложения. Тренировочные упражнения. Изд</w:t>
            </w:r>
            <w:proofErr w:type="gramStart"/>
            <w:r w:rsidRPr="00777D2A">
              <w:rPr>
                <w:sz w:val="24"/>
                <w:szCs w:val="24"/>
              </w:rPr>
              <w:t>.У</w:t>
            </w:r>
            <w:proofErr w:type="gramEnd"/>
            <w:r w:rsidRPr="00777D2A">
              <w:rPr>
                <w:sz w:val="24"/>
                <w:szCs w:val="24"/>
              </w:rPr>
              <w:t>читель</w:t>
            </w:r>
          </w:p>
          <w:p w:rsidR="00650E7D" w:rsidRPr="00777D2A" w:rsidRDefault="00650E7D" w:rsidP="00650E7D">
            <w:pPr>
              <w:pStyle w:val="ConsPlusNormal"/>
              <w:widowControl/>
              <w:ind w:left="355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-Программно-методический комплекс: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емейный наставник. Русский язык.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</w:t>
            </w:r>
            <w:proofErr w:type="spellStart"/>
            <w:r w:rsidRPr="00777D2A">
              <w:rPr>
                <w:sz w:val="24"/>
                <w:szCs w:val="24"/>
              </w:rPr>
              <w:t>ИнисСофт</w:t>
            </w:r>
            <w:proofErr w:type="spellEnd"/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-Программно-методический комплекс: ---Семейный наставник. Русский язык. </w:t>
            </w:r>
            <w:proofErr w:type="spellStart"/>
            <w:r w:rsidRPr="00777D2A">
              <w:rPr>
                <w:sz w:val="24"/>
                <w:szCs w:val="24"/>
              </w:rPr>
              <w:t>ИнисСофт</w:t>
            </w:r>
            <w:proofErr w:type="spellEnd"/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-Виртуальная школа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 xml:space="preserve">. Уроки русского языка 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-Виртуальная школа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>. Уроки русского языка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-Виртуальная школа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sz w:val="24"/>
                <w:szCs w:val="24"/>
              </w:rPr>
              <w:t>-У</w:t>
            </w:r>
            <w:proofErr w:type="gramEnd"/>
            <w:r w:rsidRPr="00777D2A">
              <w:rPr>
                <w:sz w:val="24"/>
                <w:szCs w:val="24"/>
              </w:rPr>
              <w:t>роки русского языка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-Виртуальная школа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>. Уроки русского языка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-Проверь себя. Тесты для учащихся. Изд</w:t>
            </w:r>
            <w:proofErr w:type="gramStart"/>
            <w:r w:rsidRPr="00777D2A">
              <w:rPr>
                <w:sz w:val="24"/>
                <w:szCs w:val="24"/>
              </w:rPr>
              <w:t>.У</w:t>
            </w:r>
            <w:proofErr w:type="gramEnd"/>
            <w:r w:rsidRPr="00777D2A">
              <w:rPr>
                <w:sz w:val="24"/>
                <w:szCs w:val="24"/>
              </w:rPr>
              <w:t xml:space="preserve">читель 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-Готовимся к ЕГЭ</w:t>
            </w:r>
            <w:proofErr w:type="gramStart"/>
            <w:r w:rsidRPr="00777D2A">
              <w:rPr>
                <w:sz w:val="24"/>
                <w:szCs w:val="24"/>
              </w:rPr>
              <w:t xml:space="preserve"> И</w:t>
            </w:r>
            <w:proofErr w:type="gramEnd"/>
            <w:r w:rsidRPr="00777D2A">
              <w:rPr>
                <w:sz w:val="24"/>
                <w:szCs w:val="24"/>
              </w:rPr>
              <w:t xml:space="preserve">зд. Экзамен 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-Интерактивный курс подготовки к ГИА. Изд</w:t>
            </w:r>
            <w:proofErr w:type="gramStart"/>
            <w:r w:rsidRPr="00777D2A">
              <w:rPr>
                <w:sz w:val="24"/>
                <w:szCs w:val="24"/>
              </w:rPr>
              <w:t>.Э</w:t>
            </w:r>
            <w:proofErr w:type="gramEnd"/>
            <w:r w:rsidRPr="00777D2A">
              <w:rPr>
                <w:sz w:val="24"/>
                <w:szCs w:val="24"/>
              </w:rPr>
              <w:t>кзамен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-Электронный тренажер по теме: Правописание гласных в </w:t>
            </w:r>
            <w:proofErr w:type="gramStart"/>
            <w:r w:rsidRPr="00777D2A">
              <w:rPr>
                <w:sz w:val="24"/>
                <w:szCs w:val="24"/>
              </w:rPr>
              <w:t>корне слова</w:t>
            </w:r>
            <w:proofErr w:type="gramEnd"/>
            <w:r w:rsidRPr="00777D2A">
              <w:rPr>
                <w:sz w:val="24"/>
                <w:szCs w:val="24"/>
              </w:rPr>
              <w:t>. Первое сентября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-Электронный тренажер по теме: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-Правописание имен существительных</w:t>
            </w:r>
            <w:proofErr w:type="gramStart"/>
            <w:r w:rsidRPr="00777D2A">
              <w:rPr>
                <w:sz w:val="24"/>
                <w:szCs w:val="24"/>
              </w:rPr>
              <w:t xml:space="preserve"> П</w:t>
            </w:r>
            <w:proofErr w:type="gramEnd"/>
            <w:r w:rsidRPr="00777D2A">
              <w:rPr>
                <w:sz w:val="24"/>
                <w:szCs w:val="24"/>
              </w:rPr>
              <w:t>ервое сентября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-Комплекс методических </w:t>
            </w:r>
            <w:proofErr w:type="spellStart"/>
            <w:r w:rsidRPr="00777D2A">
              <w:rPr>
                <w:sz w:val="24"/>
                <w:szCs w:val="24"/>
              </w:rPr>
              <w:t>мультимедийных</w:t>
            </w:r>
            <w:proofErr w:type="spellEnd"/>
            <w:r w:rsidRPr="00777D2A">
              <w:rPr>
                <w:sz w:val="24"/>
                <w:szCs w:val="24"/>
              </w:rPr>
              <w:t xml:space="preserve"> презентаций при подготовке обучающихся к </w:t>
            </w:r>
            <w:r w:rsidRPr="00777D2A">
              <w:rPr>
                <w:sz w:val="24"/>
                <w:szCs w:val="24"/>
              </w:rPr>
              <w:lastRenderedPageBreak/>
              <w:t>написанию сочинения на ЕГЭ: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1.Требования к сочинению.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 Аргументация.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3.Проблема и позиция автора.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 Композиция сочинения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 Особенности сочинения-рассуждения на ЕГЭ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6. Особенности теста публицистического стиля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7. Особенности текста художественного стиля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-Комплекс методических </w:t>
            </w:r>
            <w:proofErr w:type="spellStart"/>
            <w:r w:rsidRPr="00777D2A">
              <w:rPr>
                <w:sz w:val="24"/>
                <w:szCs w:val="24"/>
              </w:rPr>
              <w:t>мультимедийных</w:t>
            </w:r>
            <w:proofErr w:type="spellEnd"/>
            <w:r w:rsidRPr="00777D2A">
              <w:rPr>
                <w:sz w:val="24"/>
                <w:szCs w:val="24"/>
              </w:rPr>
              <w:t xml:space="preserve"> презентаций при подготовке  к решению заданий части</w:t>
            </w:r>
            <w:proofErr w:type="gramStart"/>
            <w:r w:rsidRPr="00777D2A">
              <w:rPr>
                <w:sz w:val="24"/>
                <w:szCs w:val="24"/>
              </w:rPr>
              <w:t xml:space="preserve"> А</w:t>
            </w:r>
            <w:proofErr w:type="gramEnd"/>
            <w:r w:rsidRPr="00777D2A">
              <w:rPr>
                <w:sz w:val="24"/>
                <w:szCs w:val="24"/>
              </w:rPr>
              <w:t xml:space="preserve"> на  ЕГЭ: 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А -1 – А-30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-Комплекс методических </w:t>
            </w:r>
            <w:proofErr w:type="spellStart"/>
            <w:r w:rsidRPr="00777D2A">
              <w:rPr>
                <w:sz w:val="24"/>
                <w:szCs w:val="24"/>
              </w:rPr>
              <w:t>мультимедийных</w:t>
            </w:r>
            <w:proofErr w:type="spellEnd"/>
            <w:r w:rsidRPr="00777D2A">
              <w:rPr>
                <w:sz w:val="24"/>
                <w:szCs w:val="24"/>
              </w:rPr>
              <w:t xml:space="preserve"> презентаций при подготовке  к решению заданий части</w:t>
            </w:r>
            <w:proofErr w:type="gramStart"/>
            <w:r w:rsidRPr="00777D2A">
              <w:rPr>
                <w:sz w:val="24"/>
                <w:szCs w:val="24"/>
              </w:rPr>
              <w:t xml:space="preserve"> В</w:t>
            </w:r>
            <w:proofErr w:type="gramEnd"/>
            <w:r w:rsidRPr="00777D2A">
              <w:rPr>
                <w:sz w:val="24"/>
                <w:szCs w:val="24"/>
              </w:rPr>
              <w:t xml:space="preserve"> на  ЕГЭ: 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В-1 – В-8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-Комплекс методических </w:t>
            </w:r>
            <w:proofErr w:type="spellStart"/>
            <w:r w:rsidRPr="00777D2A">
              <w:rPr>
                <w:sz w:val="24"/>
                <w:szCs w:val="24"/>
              </w:rPr>
              <w:t>мультимедийных</w:t>
            </w:r>
            <w:proofErr w:type="spellEnd"/>
            <w:r w:rsidRPr="00777D2A">
              <w:rPr>
                <w:sz w:val="24"/>
                <w:szCs w:val="24"/>
              </w:rPr>
              <w:t xml:space="preserve"> презентаций при изучении основных разделов русского языка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-Электронные издания словарей: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1.Толковый словарь русского языка в 4 томах. Под редакцией Д.Н.Ушакова ИСДК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 Библиотека Словарей (2 том):</w:t>
            </w:r>
          </w:p>
          <w:p w:rsidR="00650E7D" w:rsidRPr="00777D2A" w:rsidRDefault="00650E7D" w:rsidP="00650E7D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Словарь древнерусских личных собственных имен. Автор Тупиков</w:t>
            </w:r>
          </w:p>
          <w:p w:rsidR="00650E7D" w:rsidRPr="00777D2A" w:rsidRDefault="00650E7D" w:rsidP="00F24054">
            <w:pPr>
              <w:pStyle w:val="a3"/>
              <w:ind w:left="355" w:hanging="142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 Словарь писателей среднего и нового периодов русской литературы 16-19 вв</w:t>
            </w:r>
            <w:proofErr w:type="gramStart"/>
            <w:r w:rsidRPr="00777D2A">
              <w:rPr>
                <w:sz w:val="24"/>
                <w:szCs w:val="24"/>
              </w:rPr>
              <w:t xml:space="preserve">.. </w:t>
            </w:r>
            <w:proofErr w:type="gramEnd"/>
            <w:r w:rsidRPr="00777D2A">
              <w:rPr>
                <w:sz w:val="24"/>
                <w:szCs w:val="24"/>
              </w:rPr>
              <w:t>Автор  Арсеньев А.В.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литературы № 3.7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-Телевизор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Видеотека: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«А зори здесь тихие»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«Алые паруса»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«Судьба человека»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«Капитанская дочка»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«Иди и смотри»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Компакт-диски: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Библиотека школьника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Уроки литературы 8-11 класс (энциклопедия)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 мире литературы 8-11 класс (энциклопедия)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Художественная энциклопедия классического искусства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Художественная энциклопедия. Эрмитаж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Литература: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Литература. Справочные материалы. </w:t>
            </w:r>
            <w:proofErr w:type="spellStart"/>
            <w:proofErr w:type="gramStart"/>
            <w:r w:rsidRPr="00777D2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77D2A">
              <w:rPr>
                <w:sz w:val="24"/>
                <w:szCs w:val="24"/>
              </w:rPr>
              <w:t>/</w:t>
            </w:r>
            <w:proofErr w:type="spellStart"/>
            <w:r w:rsidRPr="00777D2A">
              <w:rPr>
                <w:sz w:val="24"/>
                <w:szCs w:val="24"/>
              </w:rPr>
              <w:t>р</w:t>
            </w:r>
            <w:proofErr w:type="spellEnd"/>
            <w:r w:rsidRPr="00777D2A">
              <w:rPr>
                <w:sz w:val="24"/>
                <w:szCs w:val="24"/>
              </w:rPr>
              <w:t xml:space="preserve"> С.В.Тураева, М.Просвещение, 1989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Русская словесность. </w:t>
            </w:r>
            <w:proofErr w:type="spellStart"/>
            <w:r w:rsidRPr="00777D2A">
              <w:rPr>
                <w:sz w:val="24"/>
                <w:szCs w:val="24"/>
              </w:rPr>
              <w:t>Р.И.Альбеткова</w:t>
            </w:r>
            <w:proofErr w:type="spellEnd"/>
            <w:r w:rsidRPr="00777D2A">
              <w:rPr>
                <w:sz w:val="24"/>
                <w:szCs w:val="24"/>
              </w:rPr>
              <w:t>, М.Дрофа,2007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Методическое пособие для учителя по литературе. И.В.Золотарева, М.Вако,2005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Иллюстрированный материал: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Альбомы по творчеству писателей (А.С.Пушкин, М.Ю.Лермонтов, Л.Н.Толстой)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Наборы открыто</w:t>
            </w:r>
            <w:proofErr w:type="gramStart"/>
            <w:r w:rsidRPr="00777D2A">
              <w:rPr>
                <w:sz w:val="24"/>
                <w:szCs w:val="24"/>
              </w:rPr>
              <w:t>к(</w:t>
            </w:r>
            <w:proofErr w:type="gramEnd"/>
            <w:r w:rsidRPr="00777D2A">
              <w:rPr>
                <w:sz w:val="24"/>
                <w:szCs w:val="24"/>
              </w:rPr>
              <w:t xml:space="preserve">города, иллюстрации к </w:t>
            </w:r>
            <w:r w:rsidRPr="00777D2A">
              <w:rPr>
                <w:sz w:val="24"/>
                <w:szCs w:val="24"/>
              </w:rPr>
              <w:lastRenderedPageBreak/>
              <w:t>произведениям)</w:t>
            </w:r>
          </w:p>
          <w:p w:rsidR="00650E7D" w:rsidRPr="00777D2A" w:rsidRDefault="00650E7D" w:rsidP="00F24054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Портреты писателей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Кабинет английского языка №3.11</w:t>
            </w:r>
          </w:p>
          <w:p w:rsidR="00650E7D" w:rsidRPr="00777D2A" w:rsidRDefault="00650E7D" w:rsidP="00650E7D">
            <w:pPr>
              <w:pStyle w:val="a3"/>
              <w:rPr>
                <w:b/>
                <w:bCs/>
                <w:spacing w:val="-4"/>
                <w:sz w:val="24"/>
                <w:szCs w:val="24"/>
              </w:rPr>
            </w:pPr>
            <w:r w:rsidRPr="00777D2A">
              <w:rPr>
                <w:b/>
                <w:bCs/>
                <w:spacing w:val="-4"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a3"/>
              <w:rPr>
                <w:bCs/>
                <w:spacing w:val="-4"/>
                <w:sz w:val="24"/>
                <w:szCs w:val="24"/>
              </w:rPr>
            </w:pPr>
            <w:r w:rsidRPr="00777D2A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777D2A">
              <w:rPr>
                <w:bCs/>
                <w:spacing w:val="-4"/>
                <w:sz w:val="24"/>
                <w:szCs w:val="24"/>
              </w:rPr>
              <w:t xml:space="preserve">– </w:t>
            </w:r>
            <w:r w:rsidRPr="00777D2A">
              <w:rPr>
                <w:bCs/>
                <w:spacing w:val="-4"/>
                <w:sz w:val="24"/>
                <w:szCs w:val="24"/>
                <w:lang w:val="en-US"/>
              </w:rPr>
              <w:t>CD</w:t>
            </w:r>
            <w:r w:rsidRPr="00777D2A">
              <w:rPr>
                <w:bCs/>
                <w:spacing w:val="-4"/>
                <w:sz w:val="24"/>
                <w:szCs w:val="24"/>
              </w:rPr>
              <w:t xml:space="preserve"> проигрыватель</w:t>
            </w:r>
          </w:p>
          <w:p w:rsidR="00650E7D" w:rsidRPr="00777D2A" w:rsidRDefault="00650E7D" w:rsidP="00650E7D">
            <w:pPr>
              <w:pStyle w:val="a3"/>
              <w:rPr>
                <w:bCs/>
                <w:spacing w:val="-4"/>
                <w:sz w:val="24"/>
                <w:szCs w:val="24"/>
              </w:rPr>
            </w:pPr>
            <w:r w:rsidRPr="00777D2A">
              <w:rPr>
                <w:bCs/>
                <w:spacing w:val="-4"/>
                <w:sz w:val="24"/>
                <w:szCs w:val="24"/>
              </w:rPr>
              <w:t xml:space="preserve">  - телевизор «</w:t>
            </w:r>
            <w:r w:rsidRPr="00777D2A">
              <w:rPr>
                <w:bCs/>
                <w:spacing w:val="-4"/>
                <w:sz w:val="24"/>
                <w:szCs w:val="24"/>
                <w:lang w:val="en-US"/>
              </w:rPr>
              <w:t>ERISSON</w:t>
            </w:r>
            <w:r w:rsidRPr="00777D2A">
              <w:rPr>
                <w:bCs/>
                <w:spacing w:val="-4"/>
                <w:sz w:val="24"/>
                <w:szCs w:val="24"/>
              </w:rPr>
              <w:t>»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Наглядные пособия кабинета  иностранного языка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12"/>
                <w:sz w:val="24"/>
                <w:szCs w:val="24"/>
              </w:rPr>
              <w:t>Сменное оформление</w:t>
            </w:r>
          </w:p>
          <w:p w:rsidR="00650E7D" w:rsidRPr="00777D2A" w:rsidRDefault="00650E7D" w:rsidP="00650E7D">
            <w:pPr>
              <w:pStyle w:val="a3"/>
              <w:rPr>
                <w:spacing w:val="-16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1.Чтение буквосочетаний.</w:t>
            </w:r>
          </w:p>
          <w:p w:rsidR="00650E7D" w:rsidRPr="00777D2A" w:rsidRDefault="00650E7D" w:rsidP="00650E7D">
            <w:pPr>
              <w:pStyle w:val="a3"/>
              <w:rPr>
                <w:spacing w:val="-2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2.Множительное число имен существительных.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3.Определенный артикль. 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 xml:space="preserve">     4.Личные местоимения.</w:t>
            </w:r>
          </w:p>
          <w:p w:rsidR="00650E7D" w:rsidRPr="00777D2A" w:rsidRDefault="00650E7D" w:rsidP="00650E7D">
            <w:pPr>
              <w:pStyle w:val="a3"/>
              <w:rPr>
                <w:spacing w:val="-15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5.Карты:        «Великобритания»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«Россия»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5"/>
                <w:sz w:val="24"/>
                <w:szCs w:val="24"/>
              </w:rPr>
              <w:t>«США»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«Башкортостан».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11"/>
                <w:sz w:val="24"/>
                <w:szCs w:val="24"/>
              </w:rPr>
              <w:t>Методическое обеспечение кабинета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Методические папки с дидактическим материалом.</w:t>
            </w:r>
          </w:p>
          <w:p w:rsidR="00650E7D" w:rsidRPr="00777D2A" w:rsidRDefault="00650E7D" w:rsidP="00650E7D">
            <w:pPr>
              <w:pStyle w:val="a3"/>
              <w:rPr>
                <w:spacing w:val="-26"/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Документация.</w:t>
            </w:r>
          </w:p>
          <w:p w:rsidR="00650E7D" w:rsidRPr="00777D2A" w:rsidRDefault="00650E7D" w:rsidP="00650E7D">
            <w:pPr>
              <w:pStyle w:val="a3"/>
              <w:rPr>
                <w:spacing w:val="-10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Столицы и страны.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Дидактический раздаточный материал для 5-го класса.</w:t>
            </w:r>
          </w:p>
          <w:p w:rsidR="00650E7D" w:rsidRPr="00777D2A" w:rsidRDefault="00650E7D" w:rsidP="00650E7D">
            <w:pPr>
              <w:pStyle w:val="a3"/>
              <w:rPr>
                <w:spacing w:val="-9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Дидактический раздаточный материал для 6-го класса.</w:t>
            </w:r>
          </w:p>
          <w:p w:rsidR="00650E7D" w:rsidRPr="00777D2A" w:rsidRDefault="00650E7D" w:rsidP="00650E7D">
            <w:pPr>
              <w:pStyle w:val="a3"/>
              <w:rPr>
                <w:spacing w:val="-16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Дидактический раздаточный материал для 7-го класса.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Дидактический раздаточный материал для 8-го класса.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Дидактический раздаточный материал для 9-го класса.</w:t>
            </w:r>
          </w:p>
          <w:p w:rsidR="00650E7D" w:rsidRPr="00777D2A" w:rsidRDefault="00650E7D" w:rsidP="00650E7D">
            <w:pPr>
              <w:pStyle w:val="a3"/>
              <w:rPr>
                <w:spacing w:val="-16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Методическая копилка.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 xml:space="preserve">Иллюстративный материал по темам: «Времена года», «Расписание», </w:t>
            </w:r>
            <w:r w:rsidRPr="00777D2A">
              <w:rPr>
                <w:smallCaps/>
                <w:spacing w:val="-3"/>
                <w:sz w:val="24"/>
                <w:szCs w:val="24"/>
              </w:rPr>
              <w:t>«</w:t>
            </w:r>
            <w:r w:rsidRPr="00777D2A">
              <w:rPr>
                <w:smallCaps/>
                <w:spacing w:val="-3"/>
                <w:sz w:val="24"/>
                <w:szCs w:val="24"/>
                <w:lang w:val="en-US"/>
              </w:rPr>
              <w:t>Mo</w:t>
            </w:r>
            <w:r w:rsidRPr="00777D2A">
              <w:rPr>
                <w:smallCaps/>
                <w:spacing w:val="-3"/>
                <w:sz w:val="24"/>
                <w:szCs w:val="24"/>
              </w:rPr>
              <w:t xml:space="preserve">Я </w:t>
            </w:r>
            <w:r w:rsidRPr="00777D2A">
              <w:rPr>
                <w:sz w:val="24"/>
                <w:szCs w:val="24"/>
              </w:rPr>
              <w:t>семья», «Моя кукла</w:t>
            </w:r>
            <w:proofErr w:type="gramStart"/>
            <w:r w:rsidRPr="00777D2A">
              <w:rPr>
                <w:sz w:val="24"/>
                <w:szCs w:val="24"/>
              </w:rPr>
              <w:t>»., «</w:t>
            </w:r>
            <w:proofErr w:type="gramEnd"/>
            <w:r w:rsidRPr="00777D2A">
              <w:rPr>
                <w:sz w:val="24"/>
                <w:szCs w:val="24"/>
              </w:rPr>
              <w:t>Школа. Уроки», «Режим дня».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8"/>
                <w:sz w:val="24"/>
                <w:szCs w:val="24"/>
              </w:rPr>
              <w:t>10.</w:t>
            </w:r>
            <w:r w:rsidRPr="00777D2A">
              <w:rPr>
                <w:sz w:val="24"/>
                <w:szCs w:val="24"/>
              </w:rPr>
              <w:tab/>
            </w:r>
            <w:r w:rsidRPr="00777D2A">
              <w:rPr>
                <w:spacing w:val="-3"/>
                <w:sz w:val="24"/>
                <w:szCs w:val="24"/>
              </w:rPr>
              <w:t>«Внеклассные разработки».</w:t>
            </w:r>
            <w:r w:rsidRPr="00777D2A">
              <w:rPr>
                <w:spacing w:val="-3"/>
                <w:sz w:val="24"/>
                <w:szCs w:val="24"/>
              </w:rPr>
              <w:br/>
            </w:r>
            <w:r w:rsidRPr="00777D2A">
              <w:rPr>
                <w:spacing w:val="-5"/>
                <w:sz w:val="24"/>
                <w:szCs w:val="24"/>
              </w:rPr>
              <w:t>11 .Английские писатели.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12"/>
                <w:sz w:val="24"/>
                <w:szCs w:val="24"/>
              </w:rPr>
              <w:t>Экзаменационные материалы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.  1. Папка «Подготовка к экзамену и олимпиаде по иностранному языку».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2. </w:t>
            </w:r>
            <w:proofErr w:type="spellStart"/>
            <w:proofErr w:type="gramStart"/>
            <w:r w:rsidRPr="00777D2A">
              <w:rPr>
                <w:sz w:val="24"/>
                <w:szCs w:val="24"/>
              </w:rPr>
              <w:t>Учебно</w:t>
            </w:r>
            <w:proofErr w:type="spellEnd"/>
            <w:r w:rsidRPr="00777D2A">
              <w:rPr>
                <w:sz w:val="24"/>
                <w:szCs w:val="24"/>
              </w:rPr>
              <w:t xml:space="preserve"> – методическое</w:t>
            </w:r>
            <w:proofErr w:type="gramEnd"/>
            <w:r w:rsidRPr="00777D2A">
              <w:rPr>
                <w:sz w:val="24"/>
                <w:szCs w:val="24"/>
              </w:rPr>
              <w:t xml:space="preserve"> пособие «Подготовка к ЕГЭ»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12"/>
                <w:sz w:val="24"/>
                <w:szCs w:val="24"/>
              </w:rPr>
              <w:t>Иллюстративный материал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Таблицы:</w:t>
            </w:r>
          </w:p>
          <w:p w:rsidR="00650E7D" w:rsidRPr="00777D2A" w:rsidRDefault="00650E7D" w:rsidP="00650E7D">
            <w:pPr>
              <w:pStyle w:val="a3"/>
              <w:rPr>
                <w:spacing w:val="-23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В зоопарке.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5"/>
                <w:sz w:val="24"/>
                <w:szCs w:val="24"/>
              </w:rPr>
              <w:t>Село.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План-схема города.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Зимний спорт и игры.</w:t>
            </w:r>
          </w:p>
          <w:p w:rsidR="00650E7D" w:rsidRPr="00777D2A" w:rsidRDefault="00650E7D" w:rsidP="00650E7D">
            <w:pPr>
              <w:pStyle w:val="a3"/>
              <w:rPr>
                <w:spacing w:val="-16"/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 xml:space="preserve">Заботы </w:t>
            </w:r>
            <w:proofErr w:type="spellStart"/>
            <w:r w:rsidRPr="00777D2A">
              <w:rPr>
                <w:spacing w:val="-2"/>
                <w:sz w:val="24"/>
                <w:szCs w:val="24"/>
              </w:rPr>
              <w:t>Пифа</w:t>
            </w:r>
            <w:proofErr w:type="spellEnd"/>
            <w:r w:rsidRPr="00777D2A">
              <w:rPr>
                <w:spacing w:val="-2"/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pacing w:val="-16"/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 xml:space="preserve">Распорядок </w:t>
            </w:r>
            <w:proofErr w:type="spellStart"/>
            <w:r w:rsidRPr="00777D2A">
              <w:rPr>
                <w:spacing w:val="-2"/>
                <w:sz w:val="24"/>
                <w:szCs w:val="24"/>
              </w:rPr>
              <w:t>Пифа</w:t>
            </w:r>
            <w:proofErr w:type="spellEnd"/>
            <w:r w:rsidRPr="00777D2A">
              <w:rPr>
                <w:spacing w:val="-2"/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распорядок дня во второй половине дня.</w:t>
            </w:r>
          </w:p>
          <w:p w:rsidR="00650E7D" w:rsidRPr="00777D2A" w:rsidRDefault="00650E7D" w:rsidP="00650E7D">
            <w:pPr>
              <w:pStyle w:val="a3"/>
              <w:rPr>
                <w:spacing w:val="-16"/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Зимние виды спорта.</w:t>
            </w:r>
          </w:p>
          <w:p w:rsidR="00650E7D" w:rsidRPr="00777D2A" w:rsidRDefault="00650E7D" w:rsidP="00650E7D">
            <w:pPr>
              <w:pStyle w:val="a3"/>
              <w:rPr>
                <w:spacing w:val="-9"/>
                <w:sz w:val="24"/>
                <w:szCs w:val="24"/>
              </w:rPr>
            </w:pPr>
            <w:r w:rsidRPr="00777D2A">
              <w:rPr>
                <w:spacing w:val="-4"/>
                <w:sz w:val="24"/>
                <w:szCs w:val="24"/>
              </w:rPr>
              <w:t xml:space="preserve">Наш распорядок дня. </w:t>
            </w:r>
          </w:p>
          <w:p w:rsidR="00650E7D" w:rsidRPr="00777D2A" w:rsidRDefault="00650E7D" w:rsidP="00650E7D">
            <w:pPr>
              <w:pStyle w:val="a3"/>
              <w:rPr>
                <w:spacing w:val="-9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10.Кремль.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11.Они трудятся.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12.Они готовятся к Новогоднему празднику.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lastRenderedPageBreak/>
              <w:t>13.Петины зимние каникулы.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14.Они отдыхают.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15.На вокзале.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16.Город.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17.Олимпийские игры.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18.Животные на ферме.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19.Животные.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20.В школе.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21.В магазине «Одежда».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22.Они дежурят в школе.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23.В продовольственном магазине.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24.Работа в саду, огороде.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25.0линашкола.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8"/>
                <w:sz w:val="24"/>
                <w:szCs w:val="24"/>
              </w:rPr>
              <w:t>26. Отдых.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27.Она поливает цветы.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28. Развивающие игры для обучения английскому языку: «День рождения игрушек», «Хорошие привычки», «Гонки на машине времени – времена английского глагола».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12"/>
                <w:sz w:val="24"/>
                <w:szCs w:val="24"/>
              </w:rPr>
              <w:t>Учебно-методическая и справочная литература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7"/>
                <w:sz w:val="24"/>
                <w:szCs w:val="24"/>
              </w:rPr>
              <w:t>1. Словари:</w:t>
            </w:r>
            <w:r w:rsidRPr="00777D2A">
              <w:rPr>
                <w:spacing w:val="-22"/>
                <w:sz w:val="24"/>
                <w:szCs w:val="24"/>
              </w:rPr>
              <w:t>17</w:t>
            </w:r>
            <w:r w:rsidR="00BF3B2C">
              <w:rPr>
                <w:spacing w:val="-22"/>
                <w:sz w:val="24"/>
                <w:szCs w:val="24"/>
              </w:rPr>
              <w:t xml:space="preserve"> шт.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  <w:r w:rsidRPr="00777D2A">
              <w:rPr>
                <w:spacing w:val="-2"/>
                <w:sz w:val="24"/>
                <w:szCs w:val="24"/>
              </w:rPr>
              <w:t xml:space="preserve">Англо-русский словарь.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 xml:space="preserve"> -</w:t>
            </w:r>
            <w:r w:rsidRPr="00777D2A">
              <w:rPr>
                <w:spacing w:val="-1"/>
                <w:sz w:val="24"/>
                <w:szCs w:val="24"/>
              </w:rPr>
              <w:t xml:space="preserve">Русско-английский словарь. </w:t>
            </w:r>
          </w:p>
          <w:p w:rsidR="00650E7D" w:rsidRPr="00777D2A" w:rsidRDefault="00650E7D" w:rsidP="00650E7D">
            <w:pPr>
              <w:pStyle w:val="a3"/>
              <w:rPr>
                <w:spacing w:val="-3"/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-Башкирско-английский словарь.                         2.Учебники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К.И.Кауфман 5 класс</w:t>
            </w:r>
            <w:r w:rsidRPr="00777D2A">
              <w:rPr>
                <w:sz w:val="24"/>
                <w:szCs w:val="24"/>
              </w:rPr>
              <w:tab/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К.И.Кауфман 6 класс                                        </w:t>
            </w:r>
            <w:proofErr w:type="spellStart"/>
            <w:r w:rsidRPr="00777D2A">
              <w:rPr>
                <w:sz w:val="24"/>
                <w:szCs w:val="24"/>
              </w:rPr>
              <w:t>В.П.Кузовлев</w:t>
            </w:r>
            <w:proofErr w:type="spellEnd"/>
            <w:r w:rsidRPr="00777D2A">
              <w:rPr>
                <w:sz w:val="24"/>
                <w:szCs w:val="24"/>
              </w:rPr>
              <w:t xml:space="preserve"> «</w:t>
            </w:r>
            <w:proofErr w:type="spellStart"/>
            <w:r w:rsidRPr="00777D2A">
              <w:rPr>
                <w:sz w:val="24"/>
                <w:szCs w:val="24"/>
              </w:rPr>
              <w:t>Happy</w:t>
            </w:r>
            <w:proofErr w:type="spellEnd"/>
            <w:r w:rsidRPr="00777D2A">
              <w:rPr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sz w:val="24"/>
                <w:szCs w:val="24"/>
              </w:rPr>
              <w:t>Englis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  <w:lang w:val="en-US"/>
              </w:rPr>
            </w:pPr>
            <w:r w:rsidRPr="00777D2A">
              <w:rPr>
                <w:sz w:val="24"/>
                <w:szCs w:val="24"/>
              </w:rPr>
              <w:t>Т</w:t>
            </w:r>
            <w:r w:rsidRPr="00777D2A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77D2A">
              <w:rPr>
                <w:sz w:val="24"/>
                <w:szCs w:val="24"/>
              </w:rPr>
              <w:t>Клементьева</w:t>
            </w:r>
            <w:proofErr w:type="spellEnd"/>
            <w:r w:rsidRPr="00777D2A">
              <w:rPr>
                <w:sz w:val="24"/>
                <w:szCs w:val="24"/>
                <w:lang w:val="en-US"/>
              </w:rPr>
              <w:t xml:space="preserve"> «Happy English  </w:t>
            </w:r>
            <w:r w:rsidRPr="00777D2A">
              <w:rPr>
                <w:sz w:val="24"/>
                <w:szCs w:val="24"/>
              </w:rPr>
              <w:t>Т</w:t>
            </w:r>
            <w:r w:rsidRPr="00777D2A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77D2A">
              <w:rPr>
                <w:sz w:val="24"/>
                <w:szCs w:val="24"/>
              </w:rPr>
              <w:t>Клементьева</w:t>
            </w:r>
            <w:proofErr w:type="spellEnd"/>
            <w:r w:rsidRPr="00777D2A">
              <w:rPr>
                <w:sz w:val="24"/>
                <w:szCs w:val="24"/>
                <w:lang w:val="en-US"/>
              </w:rPr>
              <w:t xml:space="preserve"> «Happy English 3»</w:t>
            </w:r>
            <w:r w:rsidRPr="00777D2A">
              <w:rPr>
                <w:sz w:val="24"/>
                <w:szCs w:val="24"/>
                <w:lang w:val="en-US"/>
              </w:rPr>
              <w:tab/>
              <w:t xml:space="preserve">                     </w:t>
            </w:r>
            <w:r w:rsidRPr="00777D2A">
              <w:rPr>
                <w:sz w:val="24"/>
                <w:szCs w:val="24"/>
                <w:lang w:val="en-US"/>
              </w:rPr>
              <w:tab/>
            </w:r>
            <w:r w:rsidRPr="00777D2A">
              <w:rPr>
                <w:sz w:val="24"/>
                <w:szCs w:val="24"/>
                <w:lang w:val="en-US"/>
              </w:rPr>
              <w:tab/>
            </w:r>
            <w:r w:rsidRPr="00777D2A">
              <w:rPr>
                <w:sz w:val="24"/>
                <w:szCs w:val="24"/>
                <w:lang w:val="en-US"/>
              </w:rPr>
              <w:tab/>
            </w:r>
          </w:p>
          <w:p w:rsidR="00650E7D" w:rsidRPr="00777D2A" w:rsidRDefault="00650E7D" w:rsidP="00650E7D">
            <w:pPr>
              <w:pStyle w:val="a3"/>
              <w:rPr>
                <w:spacing w:val="-3"/>
                <w:sz w:val="24"/>
                <w:szCs w:val="24"/>
                <w:lang w:val="en-US"/>
              </w:rPr>
            </w:pPr>
          </w:p>
          <w:p w:rsidR="00650E7D" w:rsidRPr="00777D2A" w:rsidRDefault="00650E7D" w:rsidP="00650E7D">
            <w:pPr>
              <w:pStyle w:val="a3"/>
              <w:rPr>
                <w:spacing w:val="-1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  <w:lang w:val="en-US"/>
              </w:rPr>
              <w:tab/>
            </w:r>
            <w:r w:rsidRPr="00777D2A">
              <w:rPr>
                <w:spacing w:val="-1"/>
                <w:sz w:val="24"/>
                <w:szCs w:val="24"/>
              </w:rPr>
              <w:t>Верещагина</w:t>
            </w:r>
            <w:r w:rsidRPr="00777D2A">
              <w:rPr>
                <w:sz w:val="24"/>
                <w:szCs w:val="24"/>
              </w:rPr>
              <w:tab/>
            </w:r>
            <w:r w:rsidRPr="00777D2A">
              <w:rPr>
                <w:spacing w:val="-2"/>
                <w:sz w:val="24"/>
                <w:szCs w:val="24"/>
                <w:lang w:val="en-US"/>
              </w:rPr>
              <w:t>II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Верещагина</w:t>
            </w:r>
            <w:r w:rsidRPr="00777D2A">
              <w:rPr>
                <w:sz w:val="24"/>
                <w:szCs w:val="24"/>
              </w:rPr>
              <w:tab/>
            </w:r>
            <w:r w:rsidRPr="00777D2A">
              <w:rPr>
                <w:sz w:val="24"/>
                <w:szCs w:val="24"/>
                <w:lang w:val="en-US"/>
              </w:rPr>
              <w:t>III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Верещагина</w:t>
            </w:r>
            <w:r w:rsidRPr="00777D2A">
              <w:rPr>
                <w:sz w:val="24"/>
                <w:szCs w:val="24"/>
              </w:rPr>
              <w:tab/>
            </w:r>
            <w:r w:rsidRPr="00777D2A">
              <w:rPr>
                <w:spacing w:val="-1"/>
                <w:sz w:val="24"/>
                <w:szCs w:val="24"/>
                <w:lang w:val="en-US"/>
              </w:rPr>
              <w:t>IV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Верещагина</w:t>
            </w:r>
            <w:r w:rsidRPr="00777D2A">
              <w:rPr>
                <w:sz w:val="24"/>
                <w:szCs w:val="24"/>
              </w:rPr>
              <w:tab/>
            </w:r>
            <w:r w:rsidRPr="00777D2A">
              <w:rPr>
                <w:sz w:val="24"/>
                <w:szCs w:val="24"/>
                <w:lang w:val="en-US"/>
              </w:rPr>
              <w:t>V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Верещагина</w:t>
            </w:r>
            <w:r w:rsidRPr="00777D2A">
              <w:rPr>
                <w:sz w:val="24"/>
                <w:szCs w:val="24"/>
              </w:rPr>
              <w:tab/>
            </w:r>
            <w:r w:rsidRPr="00777D2A">
              <w:rPr>
                <w:sz w:val="24"/>
                <w:szCs w:val="24"/>
                <w:lang w:val="en-US"/>
              </w:rPr>
              <w:t>VI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3.</w:t>
            </w:r>
            <w:r w:rsidRPr="00777D2A">
              <w:rPr>
                <w:sz w:val="24"/>
                <w:szCs w:val="24"/>
              </w:rPr>
              <w:tab/>
              <w:t>Газеты, журналы:      Газета «</w:t>
            </w:r>
            <w:r w:rsidRPr="00777D2A">
              <w:rPr>
                <w:sz w:val="24"/>
                <w:szCs w:val="24"/>
                <w:lang w:val="en-US"/>
              </w:rPr>
              <w:t>English</w:t>
            </w:r>
            <w:r w:rsidRPr="00777D2A">
              <w:rPr>
                <w:sz w:val="24"/>
                <w:szCs w:val="24"/>
              </w:rPr>
              <w:t>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pacing w:val="-1"/>
                <w:sz w:val="24"/>
                <w:szCs w:val="24"/>
              </w:rPr>
              <w:t>Гадзета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 xml:space="preserve"> «Дайджест»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4.</w:t>
            </w:r>
            <w:r w:rsidRPr="00777D2A">
              <w:rPr>
                <w:sz w:val="24"/>
                <w:szCs w:val="24"/>
              </w:rPr>
              <w:tab/>
            </w:r>
            <w:r w:rsidRPr="00777D2A">
              <w:rPr>
                <w:spacing w:val="-1"/>
                <w:sz w:val="24"/>
                <w:szCs w:val="24"/>
              </w:rPr>
              <w:t>Методическая литература:</w:t>
            </w:r>
          </w:p>
          <w:p w:rsidR="00650E7D" w:rsidRPr="00777D2A" w:rsidRDefault="00650E7D" w:rsidP="00650E7D">
            <w:pPr>
              <w:pStyle w:val="a3"/>
              <w:rPr>
                <w:spacing w:val="-23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Повышаем речевую готовность. Методика. П.</w:t>
            </w:r>
            <w:proofErr w:type="gramStart"/>
            <w:r w:rsidRPr="00777D2A">
              <w:rPr>
                <w:sz w:val="24"/>
                <w:szCs w:val="24"/>
              </w:rPr>
              <w:t>П</w:t>
            </w:r>
            <w:proofErr w:type="gramEnd"/>
            <w:r w:rsidRPr="00777D2A">
              <w:rPr>
                <w:sz w:val="24"/>
                <w:szCs w:val="24"/>
              </w:rPr>
              <w:t xml:space="preserve"> Литвинов.</w:t>
            </w:r>
          </w:p>
          <w:p w:rsidR="00650E7D" w:rsidRPr="00777D2A" w:rsidRDefault="00650E7D" w:rsidP="00650E7D">
            <w:pPr>
              <w:pStyle w:val="a3"/>
              <w:rPr>
                <w:spacing w:val="-10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Английская грамматика. О.В. Зубанова.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Практическая грамматика английского языка. М.Д. Моисеев.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Краткая грамматика английского языка.</w:t>
            </w:r>
          </w:p>
          <w:p w:rsidR="00650E7D" w:rsidRPr="00777D2A" w:rsidRDefault="00650E7D" w:rsidP="00650E7D">
            <w:pPr>
              <w:pStyle w:val="a3"/>
              <w:rPr>
                <w:spacing w:val="-16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Практический английский. Е.Н. Степанова.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Предметные недели в школе. О.Н.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Подгорская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Дружеские встречи с английским языком. М.Колпакчи.</w:t>
            </w:r>
          </w:p>
          <w:p w:rsidR="00650E7D" w:rsidRPr="00777D2A" w:rsidRDefault="00650E7D" w:rsidP="00650E7D">
            <w:pPr>
              <w:pStyle w:val="a3"/>
              <w:rPr>
                <w:spacing w:val="-16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Самоучитель английского языка. А.В. Петрова.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Практическая грамматика английского языка К.Н. Качалова.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6"/>
                <w:sz w:val="24"/>
                <w:szCs w:val="24"/>
              </w:rPr>
              <w:t>10.</w:t>
            </w:r>
            <w:r w:rsidRPr="00777D2A">
              <w:rPr>
                <w:sz w:val="24"/>
                <w:szCs w:val="24"/>
              </w:rPr>
              <w:tab/>
            </w:r>
            <w:r w:rsidRPr="00777D2A">
              <w:rPr>
                <w:spacing w:val="-1"/>
                <w:sz w:val="24"/>
                <w:szCs w:val="24"/>
              </w:rPr>
              <w:t xml:space="preserve">Английская азбука. Т.Ю.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Журина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4. Таблицы по иностранному языку для 5-8 классов.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12"/>
                <w:sz w:val="24"/>
                <w:szCs w:val="24"/>
              </w:rPr>
              <w:t xml:space="preserve">                                    Раздаточный материал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 xml:space="preserve">1. Карточки по темам: «Человек», «Животные», </w:t>
            </w:r>
            <w:r w:rsidRPr="00777D2A">
              <w:rPr>
                <w:spacing w:val="-2"/>
                <w:sz w:val="24"/>
                <w:szCs w:val="24"/>
              </w:rPr>
              <w:lastRenderedPageBreak/>
              <w:t>«Деревья», «Игрушки».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11"/>
                <w:sz w:val="24"/>
                <w:szCs w:val="24"/>
              </w:rPr>
              <w:t>Поурочные, тематические планы</w:t>
            </w:r>
          </w:p>
          <w:p w:rsidR="00650E7D" w:rsidRPr="00777D2A" w:rsidRDefault="00650E7D" w:rsidP="00650E7D">
            <w:pPr>
              <w:pStyle w:val="a3"/>
              <w:rPr>
                <w:spacing w:val="-26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Книга для учителя 5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кл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>. Верещагина И.Н.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Книга для учителя 6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кл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>. Верещагина И.Н.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Книга для учителя 5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кл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>. Кауфман К.И.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Книга для учителя 6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кл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>. Кауфман К.И.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Книга для учителя 9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кл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Клеменьтьева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 xml:space="preserve"> Т.Б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Поурочные разработки по английскому языку. 6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кл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Дзюина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 xml:space="preserve"> Е.В.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Книга для учащихся 7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кл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>. Верещагина И.Н.</w:t>
            </w:r>
          </w:p>
          <w:p w:rsidR="00650E7D" w:rsidRPr="00777D2A" w:rsidRDefault="00650E7D" w:rsidP="00650E7D">
            <w:pPr>
              <w:pStyle w:val="a3"/>
              <w:rPr>
                <w:spacing w:val="-16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Книга для учащихся 8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кл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>. Верещагина И.Н.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Папка «Тематическое планирование».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11"/>
                <w:sz w:val="24"/>
                <w:szCs w:val="24"/>
              </w:rPr>
              <w:t>Учебно-методическое пособие</w:t>
            </w:r>
          </w:p>
          <w:p w:rsidR="00650E7D" w:rsidRPr="00777D2A" w:rsidRDefault="00650E7D" w:rsidP="00650E7D">
            <w:pPr>
              <w:pStyle w:val="a3"/>
              <w:rPr>
                <w:spacing w:val="-26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Тесты по грамматике английского языка. Т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Николенко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Английская грамматика в тестах. Л.И. Романов.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Тесты. 9 </w:t>
            </w:r>
            <w:proofErr w:type="spellStart"/>
            <w:r w:rsidRPr="00777D2A">
              <w:rPr>
                <w:sz w:val="24"/>
                <w:szCs w:val="24"/>
              </w:rPr>
              <w:t>кл</w:t>
            </w:r>
            <w:proofErr w:type="spellEnd"/>
            <w:r w:rsidRPr="00777D2A">
              <w:rPr>
                <w:sz w:val="24"/>
                <w:szCs w:val="24"/>
              </w:rPr>
              <w:t xml:space="preserve">. СВ. </w:t>
            </w:r>
            <w:proofErr w:type="spellStart"/>
            <w:r w:rsidRPr="00777D2A">
              <w:rPr>
                <w:sz w:val="24"/>
                <w:szCs w:val="24"/>
              </w:rPr>
              <w:t>Фурсенко</w:t>
            </w:r>
            <w:proofErr w:type="spellEnd"/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Контрольные и проверочные работы. 5-6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кл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>. Н.Г. Брюсова.</w:t>
            </w:r>
          </w:p>
          <w:p w:rsidR="00650E7D" w:rsidRPr="00777D2A" w:rsidRDefault="00650E7D" w:rsidP="00650E7D">
            <w:pPr>
              <w:pStyle w:val="a3"/>
              <w:rPr>
                <w:spacing w:val="-16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Тесты. 7-8 </w:t>
            </w:r>
            <w:proofErr w:type="spellStart"/>
            <w:r w:rsidRPr="00777D2A">
              <w:rPr>
                <w:sz w:val="24"/>
                <w:szCs w:val="24"/>
              </w:rPr>
              <w:t>кл</w:t>
            </w:r>
            <w:proofErr w:type="spellEnd"/>
            <w:r w:rsidRPr="00777D2A">
              <w:rPr>
                <w:sz w:val="24"/>
                <w:szCs w:val="24"/>
              </w:rPr>
              <w:t xml:space="preserve">. СВ. </w:t>
            </w:r>
            <w:proofErr w:type="spellStart"/>
            <w:r w:rsidRPr="00777D2A">
              <w:rPr>
                <w:sz w:val="24"/>
                <w:szCs w:val="24"/>
              </w:rPr>
              <w:t>Фурсенко</w:t>
            </w:r>
            <w:proofErr w:type="spellEnd"/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14"/>
                <w:sz w:val="24"/>
                <w:szCs w:val="24"/>
              </w:rPr>
              <w:t>Литература к олимпиадам, внеурочным, внеклассным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12"/>
                <w:sz w:val="24"/>
                <w:szCs w:val="24"/>
              </w:rPr>
              <w:t>видам деятельности</w:t>
            </w:r>
          </w:p>
          <w:p w:rsidR="00650E7D" w:rsidRPr="00777D2A" w:rsidRDefault="00650E7D" w:rsidP="00650E7D">
            <w:pPr>
              <w:pStyle w:val="a3"/>
              <w:rPr>
                <w:spacing w:val="-26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Устные темы по английскому языку. Л.Р. Позднякова.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Лондон. Рассказы.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 xml:space="preserve">55 устных тем по английскому языку. 5-11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кл</w:t>
            </w:r>
            <w:proofErr w:type="spellEnd"/>
            <w:r w:rsidRPr="00777D2A">
              <w:rPr>
                <w:spacing w:val="-1"/>
                <w:sz w:val="24"/>
                <w:szCs w:val="24"/>
              </w:rPr>
              <w:t xml:space="preserve">. Т.Ю. </w:t>
            </w:r>
            <w:proofErr w:type="spellStart"/>
            <w:r w:rsidRPr="00777D2A">
              <w:rPr>
                <w:spacing w:val="-1"/>
                <w:sz w:val="24"/>
                <w:szCs w:val="24"/>
              </w:rPr>
              <w:t>Журина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4"/>
                <w:sz w:val="24"/>
                <w:szCs w:val="24"/>
              </w:rPr>
              <w:t xml:space="preserve">                        </w:t>
            </w:r>
            <w:r w:rsidRPr="00777D2A">
              <w:rPr>
                <w:b/>
                <w:bCs/>
                <w:spacing w:val="-12"/>
                <w:sz w:val="24"/>
                <w:szCs w:val="24"/>
              </w:rPr>
              <w:t>Вид</w:t>
            </w:r>
            <w:proofErr w:type="gramStart"/>
            <w:r w:rsidRPr="00777D2A">
              <w:rPr>
                <w:b/>
                <w:bCs/>
                <w:spacing w:val="-12"/>
                <w:sz w:val="24"/>
                <w:szCs w:val="24"/>
              </w:rPr>
              <w:t>ео и ау</w:t>
            </w:r>
            <w:proofErr w:type="gramEnd"/>
            <w:r w:rsidRPr="00777D2A">
              <w:rPr>
                <w:b/>
                <w:bCs/>
                <w:spacing w:val="-12"/>
                <w:sz w:val="24"/>
                <w:szCs w:val="24"/>
              </w:rPr>
              <w:t>диоматериала</w:t>
            </w:r>
          </w:p>
          <w:p w:rsidR="00650E7D" w:rsidRPr="00777D2A" w:rsidRDefault="00650E7D" w:rsidP="00650E7D">
            <w:pPr>
              <w:pStyle w:val="a3"/>
              <w:rPr>
                <w:spacing w:val="-26"/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Видео.</w:t>
            </w:r>
          </w:p>
          <w:p w:rsidR="00650E7D" w:rsidRPr="00777D2A" w:rsidRDefault="00650E7D" w:rsidP="00650E7D">
            <w:pPr>
              <w:pStyle w:val="a3"/>
              <w:rPr>
                <w:spacing w:val="-10"/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 xml:space="preserve">Аудиокассеты к учебному комплекту И.Н. </w:t>
            </w:r>
            <w:proofErr w:type="spellStart"/>
            <w:r w:rsidRPr="00777D2A">
              <w:rPr>
                <w:spacing w:val="-3"/>
                <w:sz w:val="24"/>
                <w:szCs w:val="24"/>
              </w:rPr>
              <w:t>Верещегиной</w:t>
            </w:r>
            <w:proofErr w:type="spellEnd"/>
            <w:r w:rsidRPr="00777D2A">
              <w:rPr>
                <w:spacing w:val="-3"/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8"/>
                <w:sz w:val="24"/>
                <w:szCs w:val="24"/>
                <w:lang w:val="en-US"/>
              </w:rPr>
              <w:t>II</w:t>
            </w:r>
            <w:r w:rsidRPr="00777D2A">
              <w:rPr>
                <w:spacing w:val="-8"/>
                <w:sz w:val="24"/>
                <w:szCs w:val="24"/>
              </w:rPr>
              <w:t>.</w:t>
            </w:r>
            <w:r w:rsidRPr="00777D2A">
              <w:rPr>
                <w:sz w:val="24"/>
                <w:szCs w:val="24"/>
              </w:rPr>
              <w:tab/>
            </w:r>
            <w:proofErr w:type="gramStart"/>
            <w:r w:rsidRPr="00777D2A">
              <w:rPr>
                <w:sz w:val="24"/>
                <w:szCs w:val="24"/>
              </w:rPr>
              <w:t>часть</w:t>
            </w:r>
            <w:proofErr w:type="gramEnd"/>
            <w:r w:rsidRPr="00777D2A">
              <w:rPr>
                <w:sz w:val="24"/>
                <w:szCs w:val="24"/>
              </w:rPr>
              <w:t xml:space="preserve"> - 4 шт.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6"/>
                <w:sz w:val="24"/>
                <w:szCs w:val="24"/>
                <w:lang w:val="en-US"/>
              </w:rPr>
              <w:t>III</w:t>
            </w:r>
            <w:r w:rsidRPr="00777D2A">
              <w:rPr>
                <w:spacing w:val="-6"/>
                <w:sz w:val="24"/>
                <w:szCs w:val="24"/>
              </w:rPr>
              <w:t>.</w:t>
            </w:r>
            <w:r w:rsidRPr="00777D2A">
              <w:rPr>
                <w:sz w:val="24"/>
                <w:szCs w:val="24"/>
              </w:rPr>
              <w:tab/>
            </w:r>
            <w:proofErr w:type="gramStart"/>
            <w:r w:rsidRPr="00777D2A">
              <w:rPr>
                <w:sz w:val="24"/>
                <w:szCs w:val="24"/>
              </w:rPr>
              <w:t>часть</w:t>
            </w:r>
            <w:proofErr w:type="gramEnd"/>
            <w:r w:rsidRPr="00777D2A">
              <w:rPr>
                <w:sz w:val="24"/>
                <w:szCs w:val="24"/>
              </w:rPr>
              <w:t xml:space="preserve"> - 3 шт.</w:t>
            </w:r>
            <w:r w:rsidRPr="00777D2A">
              <w:rPr>
                <w:sz w:val="24"/>
                <w:szCs w:val="24"/>
              </w:rPr>
              <w:br/>
            </w:r>
            <w:r w:rsidRPr="00777D2A">
              <w:rPr>
                <w:sz w:val="24"/>
                <w:szCs w:val="24"/>
                <w:lang w:val="en-US"/>
              </w:rPr>
              <w:t>V</w:t>
            </w:r>
            <w:r w:rsidRPr="00777D2A">
              <w:rPr>
                <w:sz w:val="24"/>
                <w:szCs w:val="24"/>
              </w:rPr>
              <w:t>. часть - 3 шт.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Аудиокассета «Практический английский» (1-29 задания)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Аудиокассета «КПК-2004. Песни».</w:t>
            </w:r>
          </w:p>
          <w:p w:rsidR="00650E7D" w:rsidRPr="00777D2A" w:rsidRDefault="00650E7D" w:rsidP="00650E7D">
            <w:pPr>
              <w:pStyle w:val="a3"/>
              <w:rPr>
                <w:spacing w:val="-10"/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Аудиокассеты к учебному комплекту К.И.Кауфмана.</w:t>
            </w:r>
          </w:p>
          <w:p w:rsidR="00650E7D" w:rsidRPr="00777D2A" w:rsidRDefault="00650E7D" w:rsidP="00650E7D">
            <w:pPr>
              <w:pStyle w:val="a3"/>
              <w:rPr>
                <w:spacing w:val="-10"/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 xml:space="preserve">      5 класс – 3 шт.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 xml:space="preserve">       6  класс  - 2 шт.</w:t>
            </w:r>
          </w:p>
          <w:p w:rsidR="00650E7D" w:rsidRPr="00777D2A" w:rsidRDefault="00650E7D" w:rsidP="00F24054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 xml:space="preserve">Аудиокассеты к учебному комплекту </w:t>
            </w:r>
            <w:proofErr w:type="spellStart"/>
            <w:r w:rsidRPr="00777D2A">
              <w:rPr>
                <w:spacing w:val="-3"/>
                <w:sz w:val="24"/>
                <w:szCs w:val="24"/>
              </w:rPr>
              <w:t>Т.Б.Клеменьтьевой</w:t>
            </w:r>
            <w:proofErr w:type="spellEnd"/>
            <w:r w:rsidRPr="00777D2A">
              <w:rPr>
                <w:spacing w:val="-3"/>
                <w:sz w:val="24"/>
                <w:szCs w:val="24"/>
              </w:rPr>
              <w:t xml:space="preserve">. 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Кабинет математики № 2.10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  <w:proofErr w:type="spellStart"/>
            <w:r w:rsidRPr="00777D2A">
              <w:rPr>
                <w:sz w:val="24"/>
                <w:szCs w:val="24"/>
              </w:rPr>
              <w:t>Мультимедийный</w:t>
            </w:r>
            <w:proofErr w:type="spellEnd"/>
            <w:r w:rsidRPr="00777D2A">
              <w:rPr>
                <w:sz w:val="24"/>
                <w:szCs w:val="24"/>
              </w:rPr>
              <w:t xml:space="preserve"> проектор -1шт.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-Экран для проектора -1шт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-Компьютер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  <w:proofErr w:type="spellStart"/>
            <w:r w:rsidRPr="00777D2A">
              <w:rPr>
                <w:sz w:val="24"/>
                <w:szCs w:val="24"/>
              </w:rPr>
              <w:t>Кодоскоп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Дидактический материал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Зубарева И.И., </w:t>
            </w:r>
            <w:proofErr w:type="spellStart"/>
            <w:r w:rsidRPr="00777D2A">
              <w:rPr>
                <w:sz w:val="24"/>
                <w:szCs w:val="24"/>
              </w:rPr>
              <w:t>Мильштейн</w:t>
            </w:r>
            <w:proofErr w:type="spellEnd"/>
            <w:r w:rsidRPr="00777D2A">
              <w:rPr>
                <w:sz w:val="24"/>
                <w:szCs w:val="24"/>
              </w:rPr>
              <w:t xml:space="preserve"> М.С, </w:t>
            </w:r>
            <w:proofErr w:type="spellStart"/>
            <w:r w:rsidRPr="00777D2A">
              <w:rPr>
                <w:sz w:val="24"/>
                <w:szCs w:val="24"/>
              </w:rPr>
              <w:t>Шанцева</w:t>
            </w:r>
            <w:proofErr w:type="spellEnd"/>
            <w:r w:rsidRPr="00777D2A">
              <w:rPr>
                <w:sz w:val="24"/>
                <w:szCs w:val="24"/>
              </w:rPr>
              <w:t xml:space="preserve"> М.Н. Математика. 5 класс. Самостоятельные работы. – М.: Мнемозина, 2007. – 143с.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Зубарева И.И. и др. Математика. 6 класс. Самостоятельные работы. – М.: Мнемозина, 2007.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Тульчинская</w:t>
            </w:r>
            <w:proofErr w:type="spellEnd"/>
            <w:r w:rsidRPr="00777D2A">
              <w:rPr>
                <w:sz w:val="24"/>
                <w:szCs w:val="24"/>
              </w:rPr>
              <w:t xml:space="preserve"> Е.Е. Математика. Тесты 5 – 6 </w:t>
            </w:r>
            <w:r w:rsidRPr="00777D2A">
              <w:rPr>
                <w:sz w:val="24"/>
                <w:szCs w:val="24"/>
              </w:rPr>
              <w:lastRenderedPageBreak/>
              <w:t>классы. – М.: Мнемозина, 2007.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Александрова Л.А. Алгебра 7. Самостоятельные работы. – М.: Мнемозина, 2007.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Александрова Л.А. Алгебра 8. Самостоятельные работы. – М.: Мнемозина, 2008.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Александрова Л.А. Алгебра  9 Самостоятельные работы. – М.: Мнемозина, 2008.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Дудницын</w:t>
            </w:r>
            <w:proofErr w:type="spellEnd"/>
            <w:r w:rsidRPr="00777D2A">
              <w:rPr>
                <w:sz w:val="24"/>
                <w:szCs w:val="24"/>
              </w:rPr>
              <w:t xml:space="preserve"> Ю.П., </w:t>
            </w:r>
            <w:proofErr w:type="spellStart"/>
            <w:r w:rsidRPr="00777D2A">
              <w:rPr>
                <w:sz w:val="24"/>
                <w:szCs w:val="24"/>
              </w:rPr>
              <w:t>Тульчинская</w:t>
            </w:r>
            <w:proofErr w:type="spellEnd"/>
            <w:r w:rsidRPr="00777D2A">
              <w:rPr>
                <w:sz w:val="24"/>
                <w:szCs w:val="24"/>
              </w:rPr>
              <w:t xml:space="preserve"> Е.Е. Алгебра. Контрольные работы 7 класс. – М.: Мнемозина, 2005.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  <w:proofErr w:type="spellStart"/>
            <w:r w:rsidRPr="00777D2A">
              <w:rPr>
                <w:sz w:val="24"/>
                <w:szCs w:val="24"/>
              </w:rPr>
              <w:t>Дудницын</w:t>
            </w:r>
            <w:proofErr w:type="spellEnd"/>
            <w:r w:rsidRPr="00777D2A">
              <w:rPr>
                <w:sz w:val="24"/>
                <w:szCs w:val="24"/>
              </w:rPr>
              <w:t xml:space="preserve"> Ю.П., </w:t>
            </w:r>
            <w:proofErr w:type="spellStart"/>
            <w:r w:rsidRPr="00777D2A">
              <w:rPr>
                <w:sz w:val="24"/>
                <w:szCs w:val="24"/>
              </w:rPr>
              <w:t>Тульчинская</w:t>
            </w:r>
            <w:proofErr w:type="spellEnd"/>
            <w:r w:rsidRPr="00777D2A">
              <w:rPr>
                <w:sz w:val="24"/>
                <w:szCs w:val="24"/>
              </w:rPr>
              <w:t xml:space="preserve"> Е.Е. Алгебра. Контрольные работы 8 класс. – М.: Мнемозина, 2008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  <w:proofErr w:type="spellStart"/>
            <w:r w:rsidRPr="00777D2A">
              <w:rPr>
                <w:sz w:val="24"/>
                <w:szCs w:val="24"/>
              </w:rPr>
              <w:t>Дудницын</w:t>
            </w:r>
            <w:proofErr w:type="spellEnd"/>
            <w:r w:rsidRPr="00777D2A">
              <w:rPr>
                <w:sz w:val="24"/>
                <w:szCs w:val="24"/>
              </w:rPr>
              <w:t xml:space="preserve"> Ю.П., </w:t>
            </w:r>
            <w:proofErr w:type="spellStart"/>
            <w:r w:rsidRPr="00777D2A">
              <w:rPr>
                <w:sz w:val="24"/>
                <w:szCs w:val="24"/>
              </w:rPr>
              <w:t>Тульчинская</w:t>
            </w:r>
            <w:proofErr w:type="spellEnd"/>
            <w:r w:rsidRPr="00777D2A">
              <w:rPr>
                <w:sz w:val="24"/>
                <w:szCs w:val="24"/>
              </w:rPr>
              <w:t xml:space="preserve"> Е.Е. Алгебра. Контрольные работы 9 класс. – М.: Мнемозина, 2009.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Мордкович А.Г., </w:t>
            </w:r>
            <w:proofErr w:type="spellStart"/>
            <w:r w:rsidRPr="00777D2A">
              <w:rPr>
                <w:sz w:val="24"/>
                <w:szCs w:val="24"/>
              </w:rPr>
              <w:t>Тульчинская</w:t>
            </w:r>
            <w:proofErr w:type="spellEnd"/>
            <w:r w:rsidRPr="00777D2A">
              <w:rPr>
                <w:sz w:val="24"/>
                <w:szCs w:val="24"/>
              </w:rPr>
              <w:t xml:space="preserve"> Е.Е. Алгебра. Тесты 7 – 9 классы. – М.: Мнемозина, 2006.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Тульчинская</w:t>
            </w:r>
            <w:proofErr w:type="spellEnd"/>
            <w:r w:rsidRPr="00777D2A">
              <w:rPr>
                <w:sz w:val="24"/>
                <w:szCs w:val="24"/>
              </w:rPr>
              <w:t xml:space="preserve"> Е.Е. Алгебра 7 класс. </w:t>
            </w:r>
            <w:proofErr w:type="spellStart"/>
            <w:r w:rsidRPr="00777D2A">
              <w:rPr>
                <w:sz w:val="24"/>
                <w:szCs w:val="24"/>
              </w:rPr>
              <w:t>Блицопрос</w:t>
            </w:r>
            <w:proofErr w:type="spellEnd"/>
            <w:r w:rsidRPr="00777D2A">
              <w:rPr>
                <w:sz w:val="24"/>
                <w:szCs w:val="24"/>
              </w:rPr>
              <w:t>. – М.: Мнемозина, 2006.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Ивлев Б.М., Саакян С.М. Алгебра и начала анализа 11 класс. Дидактические материалы. – М: Просвещение, 2003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Зив Б.Г., </w:t>
            </w:r>
            <w:proofErr w:type="spellStart"/>
            <w:r w:rsidRPr="00777D2A">
              <w:rPr>
                <w:sz w:val="24"/>
                <w:szCs w:val="24"/>
              </w:rPr>
              <w:t>Мейлер</w:t>
            </w:r>
            <w:proofErr w:type="spellEnd"/>
            <w:r w:rsidRPr="00777D2A">
              <w:rPr>
                <w:sz w:val="24"/>
                <w:szCs w:val="24"/>
              </w:rPr>
              <w:t xml:space="preserve"> В.М. Дидактические материалы по геометрии 7 класс. – М.: Просвещение, 1998.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Александрова Л.А. Алгебра и начала математического анализа 10 класс Самостоятельные работы. – М.: Мнемозина, 2008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Глизбург</w:t>
            </w:r>
            <w:proofErr w:type="spellEnd"/>
            <w:r w:rsidRPr="00777D2A">
              <w:rPr>
                <w:sz w:val="24"/>
                <w:szCs w:val="24"/>
              </w:rPr>
              <w:t xml:space="preserve"> В.И. Алгебра и начала математического анализа 10 класс Контрольные работы. М.: Мнемозина 2009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Денищева</w:t>
            </w:r>
            <w:proofErr w:type="spellEnd"/>
            <w:r w:rsidRPr="00777D2A">
              <w:rPr>
                <w:sz w:val="24"/>
                <w:szCs w:val="24"/>
              </w:rPr>
              <w:t xml:space="preserve"> Л.О., </w:t>
            </w:r>
            <w:proofErr w:type="spellStart"/>
            <w:r w:rsidRPr="00777D2A">
              <w:rPr>
                <w:sz w:val="24"/>
                <w:szCs w:val="24"/>
              </w:rPr>
              <w:t>Корешкова</w:t>
            </w:r>
            <w:proofErr w:type="spellEnd"/>
            <w:r w:rsidRPr="00777D2A">
              <w:rPr>
                <w:sz w:val="24"/>
                <w:szCs w:val="24"/>
              </w:rPr>
              <w:t xml:space="preserve"> Т.А. Алгебра и начала анализа. Тематические тесты и зачеты. 10-11 классы.- М.: Мнемозина, 2007.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Раздаточные карточки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-Контрольные работы по математике 5, 6 класс.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Контрольные работы по алгебре 7,8,9,10,11 класс.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Контрольные работы по геометрии 7,8,9,10,11 класс.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Иллюстрационный материал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Портреты великих математиков (9 штук).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Таблицы по математике для 5 – 6 классов: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 Основные свойства сложения и умножения.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 Формулы.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 Свойства единицы. Свойства нуля.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 Признаки делимости.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 Единицы измерения длин, площадей и объемов.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6. Дроби.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7. Задачи на дроби.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8. Углы и их измерения.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9. Разряды десятичных дробей.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10. Округление числа.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11. Действия с десятичными дробями.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12. Проценты.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13. Модуль числа.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14. Перпендикулярные и параллельные прямые.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15. Сложение. Умножение. Деление.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16. Раскрытие скобок.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17. Решение уравнений.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18. Квадрат и куб числа.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19. Графики.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20. Действия с дробями.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21. Действия со смешанными числами.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22. Пропорции.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23. Длина окружности и площадь круга.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Таблицы по алгебре 7 класса: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 Числовые выражения.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 Выражения с переменными.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 График температуры воздуха.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 График движения.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 Графики движения туриста.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6. Зависимость уровня жидкости в сосуде от его объема.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7. Прямая и обратная пропорциональность.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8. График прямой пропорциональности.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9. Процентные расчеты.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10. Зависимость между массой и объемом.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11. Взаимное расположение графиков линейных функций.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12. Положение графика функции у = </w:t>
            </w:r>
            <w:proofErr w:type="gramStart"/>
            <w:r w:rsidRPr="00777D2A">
              <w:rPr>
                <w:sz w:val="24"/>
                <w:szCs w:val="24"/>
                <w:lang w:val="en-US"/>
              </w:rPr>
              <w:t>k</w:t>
            </w:r>
            <w:proofErr w:type="spellStart"/>
            <w:proofErr w:type="gramEnd"/>
            <w:r w:rsidRPr="00777D2A">
              <w:rPr>
                <w:sz w:val="24"/>
                <w:szCs w:val="24"/>
              </w:rPr>
              <w:t>х</w:t>
            </w:r>
            <w:proofErr w:type="spellEnd"/>
            <w:r w:rsidRPr="00777D2A">
              <w:rPr>
                <w:sz w:val="24"/>
                <w:szCs w:val="24"/>
              </w:rPr>
              <w:t xml:space="preserve"> + </w:t>
            </w:r>
            <w:r w:rsidRPr="00777D2A">
              <w:rPr>
                <w:sz w:val="24"/>
                <w:szCs w:val="24"/>
                <w:lang w:val="en-US"/>
              </w:rPr>
              <w:t>b</w:t>
            </w:r>
            <w:r w:rsidRPr="00777D2A">
              <w:rPr>
                <w:sz w:val="24"/>
                <w:szCs w:val="24"/>
              </w:rPr>
              <w:t xml:space="preserve"> в зависимости от </w:t>
            </w:r>
            <w:proofErr w:type="spellStart"/>
            <w:r w:rsidRPr="00777D2A">
              <w:rPr>
                <w:sz w:val="24"/>
                <w:szCs w:val="24"/>
              </w:rPr>
              <w:t>k</w:t>
            </w:r>
            <w:proofErr w:type="spellEnd"/>
            <w:r w:rsidRPr="00777D2A">
              <w:rPr>
                <w:sz w:val="24"/>
                <w:szCs w:val="24"/>
              </w:rPr>
              <w:t xml:space="preserve"> и </w:t>
            </w:r>
            <w:r w:rsidRPr="00777D2A">
              <w:rPr>
                <w:sz w:val="24"/>
                <w:szCs w:val="24"/>
                <w:lang w:val="en-US"/>
              </w:rPr>
              <w:t>b</w:t>
            </w:r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13. Степень с натуральным и нулевым показателем.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14 – 15. График функции у = х</w:t>
            </w:r>
            <w:proofErr w:type="gramStart"/>
            <w:r w:rsidRPr="00777D2A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16. График функции у = х</w:t>
            </w:r>
            <w:r w:rsidRPr="00777D2A">
              <w:rPr>
                <w:sz w:val="24"/>
                <w:szCs w:val="24"/>
                <w:vertAlign w:val="superscript"/>
              </w:rPr>
              <w:t>3</w:t>
            </w:r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17. Стандартный вид одночлена.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18. Одночлены.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19. Многочлены.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20. Формулы сокращенного умножения.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21. Разложение на множители (лист 1).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22. Разложение на множители (лист 2).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23. Графический способ решения системы уравнений.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24. Решение системы двух линейных уравнений.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Таблицы по алгебре 8 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1.Область определения дроби. Условие равенства дроби нулю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2. Графическое решение уравнения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3. Степень с целым показателем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4. Выражения, содержащие степени с целым показателем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5. Линейные неравенства с одной переменной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6. Системы двух линейных неравенств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7. Неравенства, содержащие переменную под знаком модуля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8. Стандартный вид числа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9. Графическое решение уравнения х</w:t>
            </w:r>
            <w:proofErr w:type="gramStart"/>
            <w:r w:rsidRPr="00777D2A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777D2A">
              <w:rPr>
                <w:sz w:val="24"/>
                <w:szCs w:val="24"/>
              </w:rPr>
              <w:t>=а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10. Функция </w:t>
            </w:r>
            <w:proofErr w:type="spellStart"/>
            <w:r w:rsidRPr="00777D2A">
              <w:rPr>
                <w:sz w:val="24"/>
                <w:szCs w:val="24"/>
              </w:rPr>
              <w:t>у=</w:t>
            </w:r>
            <w:proofErr w:type="spellEnd"/>
            <w:r w:rsidRPr="00777D2A">
              <w:rPr>
                <w:rFonts w:asciiTheme="minorHAnsi" w:eastAsiaTheme="minorHAnsi" w:hAnsiTheme="minorHAnsi" w:cstheme="minorBidi"/>
                <w:position w:val="-8"/>
                <w:sz w:val="24"/>
                <w:szCs w:val="24"/>
                <w:lang w:eastAsia="en-US"/>
              </w:rPr>
              <w:object w:dxaOrig="3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pt;height:18.7pt" o:ole="">
                  <v:imagedata r:id="rId6" o:title=""/>
                </v:shape>
                <o:OLEObject Type="Embed" ProgID="Equation.3" ShapeID="_x0000_i1025" DrawAspect="Content" ObjectID="_1244190771" r:id="rId7"/>
              </w:object>
            </w:r>
            <w:r w:rsidRPr="00777D2A">
              <w:rPr>
                <w:sz w:val="24"/>
                <w:szCs w:val="24"/>
              </w:rPr>
              <w:t xml:space="preserve"> и ее свойства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11. Квадратные корни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12. График функции у=ах</w:t>
            </w:r>
            <w:proofErr w:type="gramStart"/>
            <w:r w:rsidRPr="00777D2A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777D2A">
              <w:rPr>
                <w:sz w:val="24"/>
                <w:szCs w:val="24"/>
              </w:rPr>
              <w:t>+вх+с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13. Построение графика функции  у=ах</w:t>
            </w:r>
            <w:proofErr w:type="gramStart"/>
            <w:r w:rsidRPr="00777D2A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777D2A">
              <w:rPr>
                <w:sz w:val="24"/>
                <w:szCs w:val="24"/>
              </w:rPr>
              <w:t>+вх+с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 xml:space="preserve">    14. Графическое решение системы уравнений второй степени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5) Таблицы по алгебре 9 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1. Последовательности.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2, Прогрессии.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3.График функции </w:t>
            </w:r>
            <w:proofErr w:type="spellStart"/>
            <w:r w:rsidRPr="00777D2A">
              <w:rPr>
                <w:sz w:val="24"/>
                <w:szCs w:val="24"/>
              </w:rPr>
              <w:t>у=х</w:t>
            </w:r>
            <w:r w:rsidRPr="00777D2A">
              <w:rPr>
                <w:sz w:val="24"/>
                <w:szCs w:val="24"/>
                <w:vertAlign w:val="superscript"/>
              </w:rPr>
              <w:t>п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4. Четная и нечетная функции.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5. Арифметический корень </w:t>
            </w:r>
            <w:proofErr w:type="spellStart"/>
            <w:proofErr w:type="gramStart"/>
            <w:r w:rsidRPr="00777D2A">
              <w:rPr>
                <w:sz w:val="24"/>
                <w:szCs w:val="24"/>
              </w:rPr>
              <w:t>п-ой</w:t>
            </w:r>
            <w:proofErr w:type="spellEnd"/>
            <w:proofErr w:type="gramEnd"/>
            <w:r w:rsidRPr="00777D2A">
              <w:rPr>
                <w:sz w:val="24"/>
                <w:szCs w:val="24"/>
              </w:rPr>
              <w:t xml:space="preserve"> степени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6. Свойства функции.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7. Исследование функции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8. Решение неравен</w:t>
            </w:r>
            <w:proofErr w:type="gramStart"/>
            <w:r w:rsidRPr="00777D2A">
              <w:rPr>
                <w:sz w:val="24"/>
                <w:szCs w:val="24"/>
              </w:rPr>
              <w:t>ств вт</w:t>
            </w:r>
            <w:proofErr w:type="gramEnd"/>
            <w:r w:rsidRPr="00777D2A">
              <w:rPr>
                <w:sz w:val="24"/>
                <w:szCs w:val="24"/>
              </w:rPr>
              <w:t>орой степени с одной переменной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 9. Решение неравенств методом интервалов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10. Множество точек плоскости, задаваемое неравенством с двумя                             переменными.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6) Таблицы по алгебре 10-11 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1. График функции, обратной данной.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2. График показательной функции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3. Степени и логарифмы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4. График функции </w:t>
            </w:r>
            <w:proofErr w:type="spellStart"/>
            <w:r w:rsidRPr="00777D2A">
              <w:rPr>
                <w:sz w:val="24"/>
                <w:szCs w:val="24"/>
              </w:rPr>
              <w:t>у=</w:t>
            </w:r>
            <w:r w:rsidRPr="00777D2A">
              <w:rPr>
                <w:sz w:val="24"/>
                <w:szCs w:val="24"/>
                <w:lang w:val="en-US"/>
              </w:rPr>
              <w:t>sinx</w:t>
            </w:r>
            <w:proofErr w:type="spellEnd"/>
            <w:r w:rsidRPr="00777D2A">
              <w:rPr>
                <w:sz w:val="24"/>
                <w:szCs w:val="24"/>
              </w:rPr>
              <w:t xml:space="preserve">  и  </w:t>
            </w:r>
            <w:proofErr w:type="spellStart"/>
            <w:r w:rsidRPr="00777D2A">
              <w:rPr>
                <w:sz w:val="24"/>
                <w:szCs w:val="24"/>
              </w:rPr>
              <w:t>у=</w:t>
            </w:r>
            <w:r w:rsidRPr="00777D2A">
              <w:rPr>
                <w:sz w:val="24"/>
                <w:szCs w:val="24"/>
                <w:lang w:val="en-US"/>
              </w:rPr>
              <w:t>cosx</w:t>
            </w:r>
            <w:proofErr w:type="spellEnd"/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5. Графики функций </w:t>
            </w:r>
            <w:proofErr w:type="spellStart"/>
            <w:r w:rsidRPr="00777D2A">
              <w:rPr>
                <w:sz w:val="24"/>
                <w:szCs w:val="24"/>
              </w:rPr>
              <w:t>у=</w:t>
            </w:r>
            <w:r w:rsidRPr="00777D2A">
              <w:rPr>
                <w:sz w:val="24"/>
                <w:szCs w:val="24"/>
                <w:lang w:val="en-US"/>
              </w:rPr>
              <w:t>tgx</w:t>
            </w:r>
            <w:proofErr w:type="spellEnd"/>
            <w:r w:rsidRPr="00777D2A">
              <w:rPr>
                <w:sz w:val="24"/>
                <w:szCs w:val="24"/>
              </w:rPr>
              <w:t xml:space="preserve"> и </w:t>
            </w:r>
            <w:proofErr w:type="spellStart"/>
            <w:r w:rsidRPr="00777D2A">
              <w:rPr>
                <w:sz w:val="24"/>
                <w:szCs w:val="24"/>
              </w:rPr>
              <w:t>у=</w:t>
            </w:r>
            <w:r w:rsidRPr="00777D2A">
              <w:rPr>
                <w:sz w:val="24"/>
                <w:szCs w:val="24"/>
                <w:lang w:val="en-US"/>
              </w:rPr>
              <w:t>ctgx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6. Тригонометрические уравнения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7. Тригонометрические неравенства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8. Чтение графиков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 9. Производная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10. Графики функций и их пр</w:t>
            </w:r>
            <w:r w:rsidR="00F24054">
              <w:rPr>
                <w:sz w:val="24"/>
                <w:szCs w:val="24"/>
              </w:rPr>
              <w:t>ои</w:t>
            </w:r>
            <w:r w:rsidRPr="00777D2A">
              <w:rPr>
                <w:sz w:val="24"/>
                <w:szCs w:val="24"/>
              </w:rPr>
              <w:t>зводных.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11. Четные и нечетные функции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12. Исследование функций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13. Применение производной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14. Предельный переход и непрерывность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15. Возрастание и убывание функции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16. Экстремумы функции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17. Наибольшее и наименьшее значение функции.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18. Периодические функции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19. Правила и формулы дифференцирования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20. Основные формулы тригонометрии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21. Формулы приведения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  22. Тригонометрические выражения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-Таблицы по геометрии 7-8 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Ломаная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Виды треугольников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Виды треугольников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Свойства прямоугольного треугольника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Равенство фигур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Пересечение и объединение двух углов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Многоугольники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Свойства параллелограмма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Признаки параллелограмма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Трапеция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Теорема Пифагора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Осевая симметрия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Центральная симметрия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Признаки подобия треугольн</w:t>
            </w:r>
            <w:r w:rsidR="00F24054">
              <w:rPr>
                <w:sz w:val="24"/>
                <w:szCs w:val="24"/>
              </w:rPr>
              <w:t>и</w:t>
            </w:r>
            <w:r w:rsidRPr="00777D2A">
              <w:rPr>
                <w:sz w:val="24"/>
                <w:szCs w:val="24"/>
              </w:rPr>
              <w:t>ков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Среднее пропорциональное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 xml:space="preserve"> Теорема Фалеса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Соотношения между сторонами и углами в прямоугольном треугольнике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Синус, косинус, тангенс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sz w:val="24"/>
                <w:szCs w:val="24"/>
              </w:rPr>
              <w:t>Пересечение прямой с окружностью</w:t>
            </w:r>
            <w:proofErr w:type="gram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Таблицы по геометрии 9 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Декартовы координаты на плоскости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Расположение прямой относительно системы координат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Координаты вектора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Сложение векторов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Разложение векторов по двум неколлинеарным векторам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Координаты середины отрезка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Уравнение окружности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Уравнение </w:t>
            </w:r>
            <w:proofErr w:type="gramStart"/>
            <w:r w:rsidRPr="00777D2A">
              <w:rPr>
                <w:sz w:val="24"/>
                <w:szCs w:val="24"/>
              </w:rPr>
              <w:t>прямой</w:t>
            </w:r>
            <w:proofErr w:type="gram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Скалярное произведение векторов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Решение треугольников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-Таблицы по геометрии 10-11кл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Призма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Правильная призма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Прямоугольный параллелепипед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Перпендикулярное сечение призмы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Наклонный параллелепипед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Правильная пирамида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Пирамида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Сечение пирамиды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Усеченная пирамида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Цилиндр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Призма и цилиндр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Сечение конуса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Пирамида и конус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Тела вращения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Шар (сфера)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Призма и шар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Пирамида и шар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Шар и цилиндр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Шар и конус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sz w:val="24"/>
                <w:szCs w:val="24"/>
              </w:rPr>
              <w:t>Полушар</w:t>
            </w:r>
            <w:proofErr w:type="spellEnd"/>
            <w:r w:rsidRPr="00777D2A">
              <w:rPr>
                <w:sz w:val="24"/>
                <w:szCs w:val="24"/>
              </w:rPr>
              <w:t xml:space="preserve"> и конус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Цилиндры и шар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Приборы и наглядные пособия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 Угольники с углами 90</w:t>
            </w:r>
            <w:r w:rsidRPr="00777D2A">
              <w:rPr>
                <w:sz w:val="24"/>
                <w:szCs w:val="24"/>
                <w:vertAlign w:val="superscript"/>
              </w:rPr>
              <w:t>о</w:t>
            </w:r>
            <w:r w:rsidRPr="00777D2A">
              <w:rPr>
                <w:sz w:val="24"/>
                <w:szCs w:val="24"/>
              </w:rPr>
              <w:t>, 45</w:t>
            </w:r>
            <w:r w:rsidRPr="00777D2A">
              <w:rPr>
                <w:sz w:val="24"/>
                <w:szCs w:val="24"/>
                <w:vertAlign w:val="superscript"/>
              </w:rPr>
              <w:t>о</w:t>
            </w:r>
            <w:r w:rsidRPr="00777D2A">
              <w:rPr>
                <w:sz w:val="24"/>
                <w:szCs w:val="24"/>
              </w:rPr>
              <w:t>, 45</w:t>
            </w:r>
            <w:r w:rsidRPr="00777D2A">
              <w:rPr>
                <w:sz w:val="24"/>
                <w:szCs w:val="24"/>
                <w:vertAlign w:val="superscript"/>
              </w:rPr>
              <w:t>о</w:t>
            </w:r>
            <w:r w:rsidRPr="00777D2A">
              <w:rPr>
                <w:sz w:val="24"/>
                <w:szCs w:val="24"/>
              </w:rPr>
              <w:t>; 90</w:t>
            </w:r>
            <w:r w:rsidRPr="00777D2A">
              <w:rPr>
                <w:sz w:val="24"/>
                <w:szCs w:val="24"/>
                <w:vertAlign w:val="superscript"/>
              </w:rPr>
              <w:t>о</w:t>
            </w:r>
            <w:r w:rsidRPr="00777D2A">
              <w:rPr>
                <w:sz w:val="24"/>
                <w:szCs w:val="24"/>
              </w:rPr>
              <w:t>, 30</w:t>
            </w:r>
            <w:r w:rsidRPr="00777D2A">
              <w:rPr>
                <w:sz w:val="24"/>
                <w:szCs w:val="24"/>
                <w:vertAlign w:val="superscript"/>
              </w:rPr>
              <w:t>о</w:t>
            </w:r>
            <w:r w:rsidRPr="00777D2A">
              <w:rPr>
                <w:sz w:val="24"/>
                <w:szCs w:val="24"/>
              </w:rPr>
              <w:t>, 60</w:t>
            </w:r>
            <w:r w:rsidRPr="00777D2A">
              <w:rPr>
                <w:sz w:val="24"/>
                <w:szCs w:val="24"/>
                <w:vertAlign w:val="superscript"/>
              </w:rPr>
              <w:t>о</w:t>
            </w:r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 Транспортиры 2.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 Циркуль.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 Набор площадей и объемов.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 Модели по стереометрии.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Наборы учебников и пособий.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-</w:t>
            </w:r>
            <w:r w:rsidRPr="00777D2A">
              <w:rPr>
                <w:sz w:val="24"/>
                <w:szCs w:val="24"/>
              </w:rPr>
              <w:t xml:space="preserve"> Зубарева И.И., Мордкович А.Г. Математика 5 класс. – М.: Мнемозина, 2004.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Зубарева И.И., Мордкович А.Г. Математика 6 класс. – М.: Мнемозина, 2004.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Мордкович А.Г. Алгебра 7 класс, учебник + задачник. – М.: Мнемозина, 2007.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 Мордкович А.Г. Алгебра 8 класс, учебник + задачник. – М.: Мнемозина, 2008.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Мордкович А.Г., Семенов П.В.  Алгебра 9 класс, </w:t>
            </w:r>
            <w:r w:rsidRPr="00777D2A">
              <w:rPr>
                <w:sz w:val="24"/>
                <w:szCs w:val="24"/>
              </w:rPr>
              <w:lastRenderedPageBreak/>
              <w:t>учебник + задачник. – М.: Мнемозина, 2009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 Колмогоров А.В., Абрамов А.М. и др. Алгебра и начала анализа 10-11 класс. – М.: Просвещение, 2003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Атанасян</w:t>
            </w:r>
            <w:proofErr w:type="spellEnd"/>
            <w:r w:rsidRPr="00777D2A">
              <w:rPr>
                <w:sz w:val="24"/>
                <w:szCs w:val="24"/>
              </w:rPr>
              <w:t xml:space="preserve"> Л.С., Бутузов В.М. Геометрия 7 – 9. – М.: Просвещение, 2000.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</w:t>
            </w:r>
            <w:proofErr w:type="spellStart"/>
            <w:r w:rsidRPr="00777D2A">
              <w:rPr>
                <w:sz w:val="24"/>
                <w:szCs w:val="24"/>
              </w:rPr>
              <w:t>Атанасян</w:t>
            </w:r>
            <w:proofErr w:type="spellEnd"/>
            <w:r w:rsidRPr="00777D2A">
              <w:rPr>
                <w:sz w:val="24"/>
                <w:szCs w:val="24"/>
              </w:rPr>
              <w:t xml:space="preserve"> Л.С., Бутузов В.М. Геометрия 10-11. – М.: Просвещение, 1998.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Мордкович А.Г. Алгебра и начала математического анализа.10-11 классы, учебник + задачник (базовый уровень). – М.: Мнемозина, 2009.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777D2A">
              <w:rPr>
                <w:b/>
                <w:sz w:val="24"/>
                <w:szCs w:val="24"/>
              </w:rPr>
              <w:t>Видиотека</w:t>
            </w:r>
            <w:proofErr w:type="spellEnd"/>
            <w:r w:rsidRPr="00777D2A">
              <w:rPr>
                <w:b/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-</w:t>
            </w:r>
            <w:r w:rsidRPr="00777D2A">
              <w:rPr>
                <w:sz w:val="24"/>
                <w:szCs w:val="24"/>
              </w:rPr>
              <w:t>Диск «Планиметрия 7 - 9»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 Диск «Репетитор по математике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>» 2007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Диск «Математика 7-11 класс». 199 интерактивных лекций.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590 контрольных вопросов. 1000 задач с решениями.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 Электронное приложение к №16/2010 года, №18/2010 года, №19-22/2010 года к газете «Математика»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b/>
                <w:sz w:val="24"/>
                <w:szCs w:val="24"/>
              </w:rPr>
              <w:t>Аудиотека</w:t>
            </w:r>
            <w:proofErr w:type="spellEnd"/>
          </w:p>
          <w:p w:rsidR="00650E7D" w:rsidRPr="00777D2A" w:rsidRDefault="00650E7D" w:rsidP="00F24054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-Звуковые приложения к алгебре 7 класса (5 пластинок)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Башкирский язык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башкирского языка №3.10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-магнитофон</w:t>
            </w:r>
          </w:p>
          <w:p w:rsidR="00650E7D" w:rsidRPr="00777D2A" w:rsidRDefault="00650E7D" w:rsidP="00F240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Учебно-наглядное оборудование для уроков башкирского языка (ПНП «Образование»)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информатики №2.11</w:t>
            </w:r>
          </w:p>
          <w:p w:rsidR="00650E7D" w:rsidRPr="00777D2A" w:rsidRDefault="00650E7D" w:rsidP="00026C35">
            <w:pPr>
              <w:numPr>
                <w:ilvl w:val="0"/>
                <w:numId w:val="3"/>
              </w:num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Сетевые фильтры -10шт.</w:t>
            </w:r>
          </w:p>
          <w:p w:rsidR="00650E7D" w:rsidRPr="00777D2A" w:rsidRDefault="00650E7D" w:rsidP="00026C35">
            <w:pPr>
              <w:numPr>
                <w:ilvl w:val="0"/>
                <w:numId w:val="3"/>
              </w:num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Блок бесперебойного питания -1шт.</w:t>
            </w:r>
          </w:p>
          <w:p w:rsidR="00650E7D" w:rsidRPr="00777D2A" w:rsidRDefault="00650E7D" w:rsidP="00026C35">
            <w:pPr>
              <w:numPr>
                <w:ilvl w:val="0"/>
                <w:numId w:val="3"/>
              </w:num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Компьютер </w:t>
            </w:r>
            <w:r w:rsidRPr="00777D2A">
              <w:rPr>
                <w:sz w:val="24"/>
                <w:szCs w:val="24"/>
                <w:lang w:val="en-US"/>
              </w:rPr>
              <w:t>Pentium</w:t>
            </w:r>
            <w:r w:rsidRPr="00777D2A">
              <w:rPr>
                <w:sz w:val="24"/>
                <w:szCs w:val="24"/>
              </w:rPr>
              <w:t xml:space="preserve"> </w:t>
            </w:r>
            <w:r w:rsidRPr="00777D2A">
              <w:rPr>
                <w:sz w:val="24"/>
                <w:szCs w:val="24"/>
                <w:lang w:val="en-US"/>
              </w:rPr>
              <w:t>IV</w:t>
            </w:r>
            <w:r w:rsidRPr="00777D2A">
              <w:rPr>
                <w:sz w:val="24"/>
                <w:szCs w:val="24"/>
              </w:rPr>
              <w:t xml:space="preserve"> -8 шт. рабочее место ученика</w:t>
            </w:r>
          </w:p>
          <w:p w:rsidR="00650E7D" w:rsidRPr="00777D2A" w:rsidRDefault="00650E7D" w:rsidP="00026C35">
            <w:pPr>
              <w:numPr>
                <w:ilvl w:val="0"/>
                <w:numId w:val="3"/>
              </w:num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Принтер лазерный -1 шт.</w:t>
            </w:r>
          </w:p>
          <w:p w:rsidR="00650E7D" w:rsidRPr="00777D2A" w:rsidRDefault="00650E7D" w:rsidP="00026C35">
            <w:pPr>
              <w:numPr>
                <w:ilvl w:val="0"/>
                <w:numId w:val="3"/>
              </w:numPr>
              <w:tabs>
                <w:tab w:val="left" w:pos="9900"/>
              </w:tabs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Мультимедийный</w:t>
            </w:r>
            <w:proofErr w:type="spellEnd"/>
            <w:r w:rsidRPr="00777D2A">
              <w:rPr>
                <w:sz w:val="24"/>
                <w:szCs w:val="24"/>
              </w:rPr>
              <w:t xml:space="preserve"> проектор -1шт.</w:t>
            </w:r>
          </w:p>
          <w:p w:rsidR="00650E7D" w:rsidRPr="00777D2A" w:rsidRDefault="00650E7D" w:rsidP="00026C35">
            <w:pPr>
              <w:numPr>
                <w:ilvl w:val="0"/>
                <w:numId w:val="3"/>
              </w:num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Экран для проектора -1шт</w:t>
            </w:r>
          </w:p>
          <w:p w:rsidR="00650E7D" w:rsidRPr="00777D2A" w:rsidRDefault="00650E7D" w:rsidP="00026C35">
            <w:pPr>
              <w:numPr>
                <w:ilvl w:val="0"/>
                <w:numId w:val="3"/>
              </w:num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Рабочее место учителя -1 шт.</w:t>
            </w:r>
          </w:p>
          <w:p w:rsidR="00650E7D" w:rsidRPr="00777D2A" w:rsidRDefault="00650E7D" w:rsidP="00026C35">
            <w:pPr>
              <w:numPr>
                <w:ilvl w:val="0"/>
                <w:numId w:val="3"/>
              </w:num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Сканер -1шт.</w:t>
            </w:r>
          </w:p>
          <w:p w:rsidR="00650E7D" w:rsidRPr="00777D2A" w:rsidRDefault="00650E7D" w:rsidP="00F24054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.</w:t>
            </w:r>
            <w:r w:rsidRPr="00777D2A">
              <w:rPr>
                <w:b/>
                <w:sz w:val="24"/>
                <w:szCs w:val="24"/>
              </w:rPr>
              <w:t xml:space="preserve">Комплект программного обеспечения СПБО 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истории №3.8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-Телевизор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-Компьютер</w:t>
            </w:r>
          </w:p>
          <w:p w:rsidR="00650E7D" w:rsidRPr="00777D2A" w:rsidRDefault="00650E7D" w:rsidP="00650E7D">
            <w:pPr>
              <w:jc w:val="both"/>
              <w:rPr>
                <w:b/>
                <w:color w:val="333333"/>
                <w:sz w:val="24"/>
                <w:szCs w:val="24"/>
              </w:rPr>
            </w:pPr>
            <w:r w:rsidRPr="00777D2A">
              <w:rPr>
                <w:b/>
                <w:color w:val="333333"/>
                <w:sz w:val="24"/>
                <w:szCs w:val="24"/>
              </w:rPr>
              <w:t>Карты:</w:t>
            </w:r>
          </w:p>
          <w:p w:rsidR="00650E7D" w:rsidRPr="00777D2A" w:rsidRDefault="00650E7D" w:rsidP="00650E7D">
            <w:pPr>
              <w:jc w:val="both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Карты  по истории Древнего мира – 6шт.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История Средних веков – 8шт.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Новая  история -7 шт.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Новейшая история –6шт.</w:t>
            </w:r>
          </w:p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История России -23 шт.</w:t>
            </w:r>
          </w:p>
          <w:p w:rsidR="00650E7D" w:rsidRPr="00777D2A" w:rsidRDefault="00650E7D" w:rsidP="00650E7D">
            <w:pPr>
              <w:rPr>
                <w:b/>
                <w:sz w:val="24"/>
                <w:szCs w:val="24"/>
              </w:rPr>
            </w:pPr>
            <w:proofErr w:type="spellStart"/>
            <w:r w:rsidRPr="00777D2A">
              <w:rPr>
                <w:b/>
                <w:sz w:val="24"/>
                <w:szCs w:val="24"/>
              </w:rPr>
              <w:t>Мультимедийные</w:t>
            </w:r>
            <w:proofErr w:type="spellEnd"/>
            <w:r w:rsidRPr="00777D2A">
              <w:rPr>
                <w:b/>
                <w:sz w:val="24"/>
                <w:szCs w:val="24"/>
              </w:rPr>
              <w:t xml:space="preserve"> пособия:</w:t>
            </w:r>
          </w:p>
          <w:p w:rsidR="00650E7D" w:rsidRPr="00777D2A" w:rsidRDefault="00650E7D" w:rsidP="00BF3B2C">
            <w:pPr>
              <w:ind w:left="33" w:firstLine="687"/>
              <w:jc w:val="both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-Антонова Т.С., Харитонов А.Л., Данилов </w:t>
            </w:r>
            <w:r w:rsidRPr="00777D2A">
              <w:rPr>
                <w:sz w:val="24"/>
                <w:szCs w:val="24"/>
              </w:rPr>
              <w:lastRenderedPageBreak/>
              <w:t xml:space="preserve">А.А., Косулина Л.Г. История России: ХХ век. Компьютерный (мультимедиа) учебник. Часть </w:t>
            </w:r>
            <w:r w:rsidRPr="00777D2A">
              <w:rPr>
                <w:sz w:val="24"/>
                <w:szCs w:val="24"/>
                <w:lang w:val="en-US"/>
              </w:rPr>
              <w:t>I</w:t>
            </w:r>
            <w:r w:rsidRPr="00777D2A">
              <w:rPr>
                <w:sz w:val="24"/>
                <w:szCs w:val="24"/>
              </w:rPr>
              <w:t>. Параграфы 1-17. 1900-1918.- М.: Клио Софт, 2000.</w:t>
            </w:r>
          </w:p>
          <w:p w:rsidR="00650E7D" w:rsidRPr="00777D2A" w:rsidRDefault="00650E7D" w:rsidP="00BF3B2C">
            <w:pPr>
              <w:ind w:left="33" w:firstLine="687"/>
              <w:jc w:val="both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-Антонова Т.С., Харитонов А.Л., Данилов А.А., Косулина Л.Г. История России: ХХ век. Компьютерный (мультимедиа) учебник. Часть </w:t>
            </w:r>
            <w:r w:rsidRPr="00777D2A">
              <w:rPr>
                <w:sz w:val="24"/>
                <w:szCs w:val="24"/>
                <w:lang w:val="en-US"/>
              </w:rPr>
              <w:t>II</w:t>
            </w:r>
            <w:r w:rsidRPr="00777D2A">
              <w:rPr>
                <w:sz w:val="24"/>
                <w:szCs w:val="24"/>
              </w:rPr>
              <w:t>. Параграфы 18-30. 1918-1940.- М.: Клио Софт, 2000.</w:t>
            </w:r>
          </w:p>
          <w:p w:rsidR="00650E7D" w:rsidRPr="00777D2A" w:rsidRDefault="00650E7D" w:rsidP="00BF3B2C">
            <w:pPr>
              <w:ind w:left="33" w:firstLine="687"/>
              <w:jc w:val="both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-Антонова Т.С., Харитонов А.Л., Данилов А.А., Косулина Л.Г. История России: ХХ век. Компьютерный (мультимедиа) учебник. Часть </w:t>
            </w:r>
            <w:r w:rsidRPr="00777D2A">
              <w:rPr>
                <w:sz w:val="24"/>
                <w:szCs w:val="24"/>
                <w:lang w:val="en-US"/>
              </w:rPr>
              <w:t>III</w:t>
            </w:r>
            <w:r w:rsidRPr="00777D2A">
              <w:rPr>
                <w:sz w:val="24"/>
                <w:szCs w:val="24"/>
              </w:rPr>
              <w:t>. Параграфы 31-40. 1941-1964.- М.: Клио Софт, 2000.</w:t>
            </w:r>
          </w:p>
          <w:p w:rsidR="00650E7D" w:rsidRPr="00777D2A" w:rsidRDefault="00650E7D" w:rsidP="00BF3B2C">
            <w:pPr>
              <w:ind w:left="33" w:firstLine="687"/>
              <w:jc w:val="both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-Антонова Т.С., Харитонов А.Л., Данилов А.А., Косулина Л.Г. История России: ХХ век. Компьютерный (мультимедиа) учебник. Часть </w:t>
            </w:r>
            <w:r w:rsidRPr="00777D2A">
              <w:rPr>
                <w:sz w:val="24"/>
                <w:szCs w:val="24"/>
                <w:lang w:val="en-US"/>
              </w:rPr>
              <w:t>IV</w:t>
            </w:r>
            <w:r w:rsidRPr="00777D2A">
              <w:rPr>
                <w:sz w:val="24"/>
                <w:szCs w:val="24"/>
              </w:rPr>
              <w:t>. Параграфы 41-54. 1964-2000.- М.: Клио Софт, 2000.</w:t>
            </w:r>
          </w:p>
          <w:p w:rsidR="00650E7D" w:rsidRPr="00777D2A" w:rsidRDefault="00650E7D" w:rsidP="00BF3B2C">
            <w:pPr>
              <w:ind w:left="33" w:firstLine="687"/>
              <w:jc w:val="both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-Большая энциклопедия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 xml:space="preserve"> «Кирилл и </w:t>
            </w:r>
            <w:proofErr w:type="spellStart"/>
            <w:r w:rsidRPr="00777D2A">
              <w:rPr>
                <w:sz w:val="24"/>
                <w:szCs w:val="24"/>
              </w:rPr>
              <w:t>Мефодий</w:t>
            </w:r>
            <w:proofErr w:type="spellEnd"/>
            <w:r w:rsidRPr="00777D2A">
              <w:rPr>
                <w:sz w:val="24"/>
                <w:szCs w:val="24"/>
              </w:rPr>
              <w:t xml:space="preserve">», 2005. </w:t>
            </w:r>
          </w:p>
          <w:p w:rsidR="00650E7D" w:rsidRPr="00777D2A" w:rsidRDefault="00650E7D" w:rsidP="00BF3B2C">
            <w:pPr>
              <w:ind w:left="33" w:firstLine="687"/>
              <w:jc w:val="both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-Уроки всемирной истории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 xml:space="preserve"> «Кирилл и </w:t>
            </w:r>
            <w:proofErr w:type="spellStart"/>
            <w:r w:rsidRPr="00777D2A">
              <w:rPr>
                <w:sz w:val="24"/>
                <w:szCs w:val="24"/>
              </w:rPr>
              <w:t>Мефодий</w:t>
            </w:r>
            <w:proofErr w:type="spellEnd"/>
            <w:r w:rsidRPr="00777D2A">
              <w:rPr>
                <w:sz w:val="24"/>
                <w:szCs w:val="24"/>
              </w:rPr>
              <w:t xml:space="preserve">», 2005. </w:t>
            </w:r>
          </w:p>
          <w:p w:rsidR="00650E7D" w:rsidRPr="00777D2A" w:rsidRDefault="00650E7D" w:rsidP="00BF3B2C">
            <w:pPr>
              <w:ind w:left="33" w:firstLine="687"/>
              <w:jc w:val="both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-Уроки повторения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 xml:space="preserve"> «Кирилл и </w:t>
            </w:r>
            <w:proofErr w:type="spellStart"/>
            <w:r w:rsidRPr="00777D2A">
              <w:rPr>
                <w:sz w:val="24"/>
                <w:szCs w:val="24"/>
              </w:rPr>
              <w:t>Мефодий</w:t>
            </w:r>
            <w:proofErr w:type="spellEnd"/>
            <w:r w:rsidRPr="00777D2A">
              <w:rPr>
                <w:sz w:val="24"/>
                <w:szCs w:val="24"/>
              </w:rPr>
              <w:t xml:space="preserve">», 2005. </w:t>
            </w:r>
          </w:p>
          <w:p w:rsidR="00650E7D" w:rsidRPr="00777D2A" w:rsidRDefault="00650E7D" w:rsidP="00BF3B2C">
            <w:pPr>
              <w:ind w:left="33" w:firstLine="687"/>
              <w:jc w:val="both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-Познавательная коллекция. От Кремля до Рейхстага. Республиканский мультимедиа центр Минобразования  России  по заказу Комитета  по телекоммуникациям и средствам массовой информации Правительства Москвы,  Московское городское объединение архивов, 2000, 2002.</w:t>
            </w:r>
          </w:p>
          <w:p w:rsidR="00650E7D" w:rsidRPr="00777D2A" w:rsidRDefault="00650E7D" w:rsidP="00BF3B2C">
            <w:pPr>
              <w:ind w:left="33" w:firstLine="687"/>
              <w:jc w:val="both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-Комплект портретов для кабинета истории. Наглядное пособие. М.: ООО Дрофа, 2003.</w:t>
            </w:r>
          </w:p>
          <w:p w:rsidR="00650E7D" w:rsidRPr="00777D2A" w:rsidRDefault="00650E7D" w:rsidP="00BF3B2C">
            <w:pPr>
              <w:ind w:left="33" w:firstLine="687"/>
              <w:jc w:val="both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-Пионеры- герои. 1941-1945. М.: Издательство «Плакат», 1989.</w:t>
            </w:r>
          </w:p>
          <w:p w:rsidR="00650E7D" w:rsidRPr="00777D2A" w:rsidRDefault="00650E7D" w:rsidP="00BF3B2C">
            <w:pPr>
              <w:ind w:left="33" w:firstLine="687"/>
              <w:jc w:val="both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-Французская живопись первой половины  </w:t>
            </w:r>
            <w:r w:rsidRPr="00777D2A">
              <w:rPr>
                <w:sz w:val="24"/>
                <w:szCs w:val="24"/>
                <w:lang w:val="en-US"/>
              </w:rPr>
              <w:t>XIX</w:t>
            </w:r>
            <w:r w:rsidRPr="00777D2A">
              <w:rPr>
                <w:sz w:val="24"/>
                <w:szCs w:val="24"/>
              </w:rPr>
              <w:t xml:space="preserve"> века в собрании Государственного музея изобразительных искусств имени А.С. Пушкина. Набор репродукций.- М.: «Изобразительное искусство»,1990.</w:t>
            </w:r>
          </w:p>
          <w:p w:rsidR="00650E7D" w:rsidRPr="00777D2A" w:rsidRDefault="00650E7D" w:rsidP="00650E7D">
            <w:pPr>
              <w:jc w:val="both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Картины:</w:t>
            </w:r>
          </w:p>
          <w:p w:rsidR="00650E7D" w:rsidRPr="00777D2A" w:rsidRDefault="00650E7D" w:rsidP="00650E7D">
            <w:pPr>
              <w:rPr>
                <w:color w:val="333333"/>
                <w:sz w:val="24"/>
                <w:szCs w:val="24"/>
              </w:rPr>
            </w:pPr>
            <w:r w:rsidRPr="00777D2A">
              <w:rPr>
                <w:color w:val="333333"/>
                <w:sz w:val="24"/>
                <w:szCs w:val="24"/>
              </w:rPr>
              <w:t>История Средних веков -19шт.</w:t>
            </w:r>
          </w:p>
          <w:p w:rsidR="00650E7D" w:rsidRPr="00777D2A" w:rsidRDefault="00650E7D" w:rsidP="00650E7D">
            <w:pPr>
              <w:rPr>
                <w:color w:val="333333"/>
                <w:sz w:val="24"/>
                <w:szCs w:val="24"/>
              </w:rPr>
            </w:pPr>
            <w:r w:rsidRPr="00777D2A">
              <w:rPr>
                <w:color w:val="333333"/>
                <w:sz w:val="24"/>
                <w:szCs w:val="24"/>
              </w:rPr>
              <w:t>Новая   история -32шт.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географии №3.9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-Интерактивная доска сенсорная -1шт.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-Ноутбук – 1 шт.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 учебных плакатов: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-Начальный курс географии 6 класс;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-География материков и океанов 7 класс;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-География России 8-9 класс;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-Путешественники и исследователи;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-Портреты ученых-географов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-Географические карты: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Физичекая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карта мира;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-Политическая карта мира;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-Физическая карта России;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-Политико-административная карта России;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-Физическая карта Башкирии;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-Административная карта Башкирии.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Библиотека учебной, научно-популярной, художественной литературы по географии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пособия по географии</w:t>
            </w:r>
          </w:p>
          <w:p w:rsidR="00650E7D" w:rsidRPr="00777D2A" w:rsidRDefault="00650E7D" w:rsidP="00650E7D">
            <w:pPr>
              <w:jc w:val="both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-Уроки географии</w:t>
            </w:r>
            <w:r w:rsidRPr="00777D2A">
              <w:rPr>
                <w:b/>
                <w:sz w:val="24"/>
                <w:szCs w:val="24"/>
              </w:rPr>
              <w:t xml:space="preserve"> </w:t>
            </w:r>
            <w:r w:rsidRPr="00777D2A">
              <w:rPr>
                <w:sz w:val="24"/>
                <w:szCs w:val="24"/>
              </w:rPr>
              <w:t xml:space="preserve">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 xml:space="preserve"> «Кирилл и </w:t>
            </w:r>
            <w:proofErr w:type="spellStart"/>
            <w:r w:rsidRPr="00777D2A">
              <w:rPr>
                <w:sz w:val="24"/>
                <w:szCs w:val="24"/>
              </w:rPr>
              <w:t>Мефодий</w:t>
            </w:r>
            <w:proofErr w:type="spellEnd"/>
            <w:r w:rsidRPr="00777D2A">
              <w:rPr>
                <w:sz w:val="24"/>
                <w:szCs w:val="24"/>
              </w:rPr>
              <w:t>», 2005. 6, 7, 8, 9. 10-11 класс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Натуральные объекты: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b/>
                <w:i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-Коллекция горных пород и минералов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b/>
                <w:i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-Коллекция полезных ископаемых различных типов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b/>
                <w:i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-Набор раздаточных образцов и коллекция горных пород и минералов (2 </w:t>
            </w:r>
            <w:proofErr w:type="spellStart"/>
            <w:r w:rsidRPr="00777D2A">
              <w:rPr>
                <w:sz w:val="24"/>
                <w:szCs w:val="24"/>
              </w:rPr>
              <w:t>компл</w:t>
            </w:r>
            <w:proofErr w:type="spellEnd"/>
            <w:r w:rsidRPr="00777D2A">
              <w:rPr>
                <w:sz w:val="24"/>
                <w:szCs w:val="24"/>
              </w:rPr>
              <w:t>.)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Модели: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b/>
                <w:i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-Глобус Земли физический -1 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b/>
                <w:i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-Макеты горных хребтов, вулкана, сталактитовой пещеры, речной долины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Приборы, инструменты:</w:t>
            </w:r>
          </w:p>
          <w:p w:rsidR="00650E7D" w:rsidRPr="00777D2A" w:rsidRDefault="00650E7D" w:rsidP="00F24054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-Компас ученический -5шт.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физики №2.9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-Телевизор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-компьютер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Приборы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Измерительные приборы и принадлежности: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Весы технические демонстрационные ВТ-2-200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Наборы тел равного объема и равной массы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Линейка масштабная демонстрационная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Генератор звуковой НЧ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Осциллограф электронный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Счетчик-секундомер электронный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Термометр демонстрационный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Грузы наборные на 0.1, 0.5, 1 и 2 кг (комплект)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Спиртовка / горелка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Комплект проводов соединительных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Графический проектор  4000 Лм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Экран настенный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Стробоскоп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Телевизор 25”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Видеомагнитофон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Телекамера / видеокамера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Прибор для демонстрации законов механики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Воздуходувка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Трибометр</w:t>
            </w:r>
            <w:proofErr w:type="spellEnd"/>
            <w:r w:rsidRPr="00777D2A">
              <w:rPr>
                <w:sz w:val="24"/>
                <w:szCs w:val="24"/>
              </w:rPr>
              <w:t xml:space="preserve"> демонстрационный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Трубка Ньютона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Комплект “Вращение”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Рычаг демонстрационный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Трубка для демонстрации конвекции в жидкости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Стакан 250 мл (2 </w:t>
            </w:r>
            <w:proofErr w:type="spellStart"/>
            <w:proofErr w:type="gramStart"/>
            <w:r w:rsidRPr="00777D2A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777D2A">
              <w:rPr>
                <w:sz w:val="24"/>
                <w:szCs w:val="24"/>
              </w:rPr>
              <w:t>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Пробирка </w:t>
            </w:r>
            <w:r w:rsidRPr="00777D2A">
              <w:rPr>
                <w:sz w:val="24"/>
                <w:szCs w:val="24"/>
                <w:lang w:val="en-US"/>
              </w:rPr>
              <w:t>N</w:t>
            </w:r>
            <w:r w:rsidRPr="00777D2A">
              <w:rPr>
                <w:sz w:val="24"/>
                <w:szCs w:val="24"/>
              </w:rPr>
              <w:t xml:space="preserve">14 (10 </w:t>
            </w:r>
            <w:proofErr w:type="spellStart"/>
            <w:proofErr w:type="gramStart"/>
            <w:r w:rsidRPr="00777D2A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777D2A">
              <w:rPr>
                <w:sz w:val="24"/>
                <w:szCs w:val="24"/>
              </w:rPr>
              <w:t>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Термопарный</w:t>
            </w:r>
            <w:proofErr w:type="spellEnd"/>
            <w:r w:rsidRPr="00777D2A">
              <w:rPr>
                <w:sz w:val="24"/>
                <w:szCs w:val="24"/>
              </w:rPr>
              <w:t xml:space="preserve"> датчик</w:t>
            </w:r>
          </w:p>
          <w:p w:rsidR="00650E7D" w:rsidRPr="00777D2A" w:rsidRDefault="00650E7D" w:rsidP="00F24054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Набор стержней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химии №2.1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-Телевизор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</w:p>
          <w:p w:rsidR="00650E7D" w:rsidRPr="00777D2A" w:rsidRDefault="00650E7D" w:rsidP="00650E7D">
            <w:pPr>
              <w:shd w:val="clear" w:color="auto" w:fill="FFFFFF"/>
              <w:tabs>
                <w:tab w:val="left" w:pos="370"/>
              </w:tabs>
              <w:spacing w:line="322" w:lineRule="exact"/>
              <w:ind w:left="14"/>
              <w:rPr>
                <w:b/>
                <w:sz w:val="24"/>
                <w:szCs w:val="24"/>
              </w:rPr>
            </w:pPr>
            <w:r w:rsidRPr="00777D2A">
              <w:rPr>
                <w:b/>
                <w:iCs/>
                <w:spacing w:val="-11"/>
                <w:sz w:val="24"/>
                <w:szCs w:val="24"/>
              </w:rPr>
              <w:t>Таблицы по неорганической химии:</w:t>
            </w:r>
          </w:p>
          <w:p w:rsidR="00650E7D" w:rsidRPr="00777D2A" w:rsidRDefault="00650E7D" w:rsidP="00650E7D">
            <w:pPr>
              <w:pStyle w:val="a3"/>
              <w:rPr>
                <w:spacing w:val="-27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Химические знаки, названия и относительные атомные массы важнейших химических элементов.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Распространенность химических элементов в оболочках земли.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Масса и объем 1 моль газообразных веществ.</w:t>
            </w:r>
          </w:p>
          <w:p w:rsidR="00650E7D" w:rsidRPr="00777D2A" w:rsidRDefault="00650E7D" w:rsidP="00650E7D">
            <w:pPr>
              <w:pStyle w:val="a3"/>
              <w:rPr>
                <w:spacing w:val="-15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Кислотно-основные свойства оксидов элементов групп А.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Строение и свойства пламени свечи.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Приготовление растворов.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Растворы и смеси (дисперсные системы).</w:t>
            </w:r>
          </w:p>
          <w:p w:rsidR="00650E7D" w:rsidRPr="00777D2A" w:rsidRDefault="00650E7D" w:rsidP="00650E7D">
            <w:pPr>
              <w:pStyle w:val="a3"/>
              <w:rPr>
                <w:spacing w:val="-15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Генетическая связь между классами соединений.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Атомные радиусы элементов 1-4 периодов (в нм).</w:t>
            </w:r>
          </w:p>
          <w:p w:rsidR="00650E7D" w:rsidRPr="00777D2A" w:rsidRDefault="00650E7D" w:rsidP="00650E7D">
            <w:pPr>
              <w:pStyle w:val="a3"/>
              <w:rPr>
                <w:spacing w:val="-20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Форма и перекрывание электронных облаков.</w:t>
            </w:r>
          </w:p>
          <w:p w:rsidR="00650E7D" w:rsidRPr="00777D2A" w:rsidRDefault="00650E7D" w:rsidP="00650E7D">
            <w:pPr>
              <w:pStyle w:val="a3"/>
              <w:rPr>
                <w:spacing w:val="-18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Ковалентная связь.</w:t>
            </w:r>
          </w:p>
          <w:p w:rsidR="00650E7D" w:rsidRPr="00777D2A" w:rsidRDefault="00650E7D" w:rsidP="00650E7D">
            <w:pPr>
              <w:pStyle w:val="a3"/>
              <w:rPr>
                <w:spacing w:val="-21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Ионная связь.</w:t>
            </w:r>
          </w:p>
          <w:p w:rsidR="00650E7D" w:rsidRPr="00777D2A" w:rsidRDefault="00650E7D" w:rsidP="00650E7D">
            <w:pPr>
              <w:pStyle w:val="a3"/>
              <w:rPr>
                <w:spacing w:val="-23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Соотношение между видами химической связи.</w:t>
            </w:r>
          </w:p>
          <w:p w:rsidR="00650E7D" w:rsidRPr="00777D2A" w:rsidRDefault="00650E7D" w:rsidP="00650E7D">
            <w:pPr>
              <w:pStyle w:val="a3"/>
              <w:rPr>
                <w:spacing w:val="-18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Схема процессов окисления-восстановления.</w:t>
            </w:r>
          </w:p>
          <w:p w:rsidR="00650E7D" w:rsidRPr="00777D2A" w:rsidRDefault="00650E7D" w:rsidP="00650E7D">
            <w:pPr>
              <w:pStyle w:val="a3"/>
              <w:rPr>
                <w:spacing w:val="-20"/>
                <w:sz w:val="24"/>
                <w:szCs w:val="24"/>
              </w:rPr>
            </w:pPr>
            <w:proofErr w:type="gramStart"/>
            <w:r w:rsidRPr="00777D2A">
              <w:rPr>
                <w:spacing w:val="-12"/>
                <w:sz w:val="24"/>
                <w:szCs w:val="24"/>
              </w:rPr>
              <w:t>Окислительная</w:t>
            </w:r>
            <w:proofErr w:type="gramEnd"/>
            <w:r w:rsidRPr="00777D2A">
              <w:rPr>
                <w:spacing w:val="-12"/>
                <w:sz w:val="24"/>
                <w:szCs w:val="24"/>
              </w:rPr>
              <w:t xml:space="preserve"> ЭО элементов.</w:t>
            </w:r>
          </w:p>
          <w:p w:rsidR="00650E7D" w:rsidRPr="00777D2A" w:rsidRDefault="00650E7D" w:rsidP="00650E7D">
            <w:pPr>
              <w:pStyle w:val="a3"/>
              <w:rPr>
                <w:spacing w:val="-23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Типы кристаллических решеток.</w:t>
            </w:r>
          </w:p>
          <w:p w:rsidR="00650E7D" w:rsidRPr="00777D2A" w:rsidRDefault="00650E7D" w:rsidP="00650E7D">
            <w:pPr>
              <w:pStyle w:val="a3"/>
              <w:rPr>
                <w:spacing w:val="-20"/>
                <w:sz w:val="24"/>
                <w:szCs w:val="24"/>
              </w:rPr>
            </w:pPr>
            <w:r w:rsidRPr="00777D2A">
              <w:rPr>
                <w:spacing w:val="-14"/>
                <w:sz w:val="24"/>
                <w:szCs w:val="24"/>
              </w:rPr>
              <w:t>Изменение максимальных степеней окисления хим. элементов.</w:t>
            </w:r>
          </w:p>
          <w:p w:rsidR="00650E7D" w:rsidRPr="00777D2A" w:rsidRDefault="00650E7D" w:rsidP="00650E7D">
            <w:pPr>
              <w:pStyle w:val="a3"/>
              <w:rPr>
                <w:spacing w:val="-20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Названия кислот и их солей.</w:t>
            </w:r>
          </w:p>
          <w:p w:rsidR="00650E7D" w:rsidRPr="00777D2A" w:rsidRDefault="00650E7D" w:rsidP="00650E7D">
            <w:pPr>
              <w:pStyle w:val="a3"/>
              <w:rPr>
                <w:spacing w:val="-20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Кислород в природе. Круговорот кислорода в природе.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Производство серной кислоты (3 т.).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i/>
                <w:iCs/>
                <w:sz w:val="24"/>
                <w:szCs w:val="24"/>
              </w:rPr>
              <w:tab/>
            </w:r>
            <w:r w:rsidRPr="00777D2A">
              <w:rPr>
                <w:b/>
                <w:iCs/>
                <w:spacing w:val="-11"/>
                <w:sz w:val="24"/>
                <w:szCs w:val="24"/>
              </w:rPr>
              <w:t>Таблицы по органической химии:</w:t>
            </w:r>
          </w:p>
          <w:p w:rsidR="00650E7D" w:rsidRPr="00777D2A" w:rsidRDefault="00650E7D" w:rsidP="00650E7D">
            <w:pPr>
              <w:pStyle w:val="a3"/>
              <w:rPr>
                <w:spacing w:val="-24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Строение атома углерода.</w:t>
            </w:r>
          </w:p>
          <w:p w:rsidR="00650E7D" w:rsidRPr="00777D2A" w:rsidRDefault="00650E7D" w:rsidP="00650E7D">
            <w:pPr>
              <w:pStyle w:val="a3"/>
              <w:rPr>
                <w:spacing w:val="-9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Метан.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Этан и бутан.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Пространственная изомерия бутилена (бутена).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Бензол.</w:t>
            </w:r>
          </w:p>
          <w:p w:rsidR="00650E7D" w:rsidRPr="00777D2A" w:rsidRDefault="00650E7D" w:rsidP="00650E7D">
            <w:pPr>
              <w:pStyle w:val="a3"/>
              <w:rPr>
                <w:spacing w:val="-10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Спирты и альдегиды.</w:t>
            </w:r>
          </w:p>
          <w:p w:rsidR="00650E7D" w:rsidRPr="00777D2A" w:rsidRDefault="00650E7D" w:rsidP="00650E7D">
            <w:pPr>
              <w:pStyle w:val="a3"/>
              <w:rPr>
                <w:spacing w:val="-15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Образование водородных связей в молекуле.</w:t>
            </w:r>
          </w:p>
          <w:p w:rsidR="00650E7D" w:rsidRPr="00777D2A" w:rsidRDefault="00650E7D" w:rsidP="00650E7D">
            <w:pPr>
              <w:pStyle w:val="a3"/>
              <w:rPr>
                <w:spacing w:val="-17"/>
                <w:sz w:val="24"/>
                <w:szCs w:val="24"/>
              </w:rPr>
            </w:pPr>
            <w:r w:rsidRPr="00777D2A">
              <w:rPr>
                <w:spacing w:val="-14"/>
                <w:sz w:val="24"/>
                <w:szCs w:val="24"/>
              </w:rPr>
              <w:t>Этилен.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9)</w:t>
            </w:r>
            <w:r w:rsidRPr="00777D2A">
              <w:rPr>
                <w:sz w:val="24"/>
                <w:szCs w:val="24"/>
              </w:rPr>
              <w:tab/>
              <w:t>Структура молекулы белка.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3"/>
                <w:sz w:val="24"/>
                <w:szCs w:val="24"/>
              </w:rPr>
              <w:t>10)</w:t>
            </w:r>
            <w:r w:rsidRPr="00777D2A">
              <w:rPr>
                <w:sz w:val="24"/>
                <w:szCs w:val="24"/>
              </w:rPr>
              <w:tab/>
            </w:r>
            <w:r w:rsidRPr="00777D2A">
              <w:rPr>
                <w:spacing w:val="-12"/>
                <w:sz w:val="24"/>
                <w:szCs w:val="24"/>
              </w:rPr>
              <w:t>Соотношение между различными типами химической связи.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iCs/>
                <w:spacing w:val="-9"/>
                <w:sz w:val="24"/>
                <w:szCs w:val="24"/>
              </w:rPr>
              <w:t xml:space="preserve">Комплект таблиц «Химия» </w:t>
            </w:r>
            <w:r w:rsidRPr="00777D2A">
              <w:rPr>
                <w:b/>
                <w:spacing w:val="-9"/>
                <w:sz w:val="24"/>
                <w:szCs w:val="24"/>
              </w:rPr>
              <w:t xml:space="preserve">-  </w:t>
            </w:r>
            <w:r w:rsidRPr="00777D2A">
              <w:rPr>
                <w:b/>
                <w:iCs/>
                <w:spacing w:val="-9"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777D2A">
                <w:rPr>
                  <w:b/>
                  <w:iCs/>
                  <w:spacing w:val="-9"/>
                  <w:sz w:val="24"/>
                  <w:szCs w:val="24"/>
                </w:rPr>
                <w:t>2004 г</w:t>
              </w:r>
            </w:smartTag>
            <w:r w:rsidRPr="00777D2A">
              <w:rPr>
                <w:b/>
                <w:iCs/>
                <w:spacing w:val="-9"/>
                <w:sz w:val="24"/>
                <w:szCs w:val="24"/>
              </w:rPr>
              <w:t>.)</w:t>
            </w:r>
          </w:p>
          <w:p w:rsidR="00650E7D" w:rsidRPr="00777D2A" w:rsidRDefault="00650E7D" w:rsidP="00650E7D">
            <w:pPr>
              <w:pStyle w:val="a3"/>
              <w:rPr>
                <w:spacing w:val="-27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Конструкция периодической системы.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4"/>
                <w:sz w:val="24"/>
                <w:szCs w:val="24"/>
              </w:rPr>
              <w:t xml:space="preserve">          Алгоритм описания свойств элемента по положению в </w:t>
            </w:r>
            <w:r w:rsidRPr="00777D2A">
              <w:rPr>
                <w:sz w:val="24"/>
                <w:szCs w:val="24"/>
              </w:rPr>
              <w:t>периодической таблице.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Окраска индикаторов в различных средах.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Молекулярные массы неорганических соединений</w:t>
            </w:r>
          </w:p>
          <w:p w:rsidR="00650E7D" w:rsidRPr="00777D2A" w:rsidRDefault="00650E7D" w:rsidP="00650E7D">
            <w:pPr>
              <w:pStyle w:val="a3"/>
              <w:rPr>
                <w:spacing w:val="-10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Обобщение сведений о группах углеводородов.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Сравнение понятий изомер и гомолог.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Формулы для расчетов.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Алгоритм решения расчетных задач.</w:t>
            </w:r>
          </w:p>
          <w:p w:rsidR="00650E7D" w:rsidRPr="00777D2A" w:rsidRDefault="00650E7D" w:rsidP="00650E7D">
            <w:pPr>
              <w:pStyle w:val="a3"/>
              <w:rPr>
                <w:spacing w:val="-12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Алгоритм характеристики вещества.</w:t>
            </w:r>
          </w:p>
          <w:p w:rsidR="00650E7D" w:rsidRPr="00777D2A" w:rsidRDefault="00650E7D" w:rsidP="00650E7D">
            <w:pPr>
              <w:pStyle w:val="a3"/>
              <w:rPr>
                <w:spacing w:val="-21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Алгоритм решения экспериментальных задач.</w:t>
            </w:r>
          </w:p>
          <w:p w:rsidR="00650E7D" w:rsidRPr="00777D2A" w:rsidRDefault="00650E7D" w:rsidP="00650E7D">
            <w:pPr>
              <w:pStyle w:val="a3"/>
              <w:rPr>
                <w:spacing w:val="-18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Алгоритм описания реакции.</w:t>
            </w:r>
          </w:p>
          <w:p w:rsidR="00650E7D" w:rsidRPr="00777D2A" w:rsidRDefault="00650E7D" w:rsidP="00650E7D">
            <w:pPr>
              <w:pStyle w:val="a3"/>
              <w:rPr>
                <w:spacing w:val="-20"/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Условные обозначения, названия и единицы физических величин.</w:t>
            </w:r>
          </w:p>
          <w:p w:rsidR="00650E7D" w:rsidRPr="00777D2A" w:rsidRDefault="00650E7D" w:rsidP="00650E7D">
            <w:pPr>
              <w:pStyle w:val="a3"/>
              <w:rPr>
                <w:spacing w:val="-20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 xml:space="preserve">Растворимость оснований, кислот и солей в воде. 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4"/>
                <w:sz w:val="24"/>
                <w:szCs w:val="24"/>
              </w:rPr>
              <w:t>14-15) Правила поведения учащихся в кабинете химии.</w:t>
            </w:r>
          </w:p>
          <w:p w:rsidR="00650E7D" w:rsidRPr="00777D2A" w:rsidRDefault="00650E7D" w:rsidP="00650E7D">
            <w:pPr>
              <w:pStyle w:val="a3"/>
              <w:rPr>
                <w:spacing w:val="-20"/>
                <w:sz w:val="24"/>
                <w:szCs w:val="24"/>
              </w:rPr>
            </w:pPr>
            <w:r w:rsidRPr="00777D2A">
              <w:rPr>
                <w:spacing w:val="-14"/>
                <w:sz w:val="24"/>
                <w:szCs w:val="24"/>
              </w:rPr>
              <w:lastRenderedPageBreak/>
              <w:t xml:space="preserve"> </w:t>
            </w:r>
            <w:r w:rsidRPr="00777D2A">
              <w:rPr>
                <w:sz w:val="24"/>
                <w:szCs w:val="24"/>
              </w:rPr>
              <w:t>16) Оказание первой помощи.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iCs/>
                <w:sz w:val="24"/>
                <w:szCs w:val="24"/>
              </w:rPr>
              <w:t xml:space="preserve"> Учебно-наглядное пособие «Справочно-инструктивные таблицы по химии» (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777D2A">
                <w:rPr>
                  <w:b/>
                  <w:iCs/>
                  <w:sz w:val="24"/>
                  <w:szCs w:val="24"/>
                </w:rPr>
                <w:t>1998 г</w:t>
              </w:r>
            </w:smartTag>
            <w:r w:rsidRPr="00777D2A">
              <w:rPr>
                <w:b/>
                <w:iCs/>
                <w:sz w:val="24"/>
                <w:szCs w:val="24"/>
              </w:rPr>
              <w:t>.)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7"/>
                <w:sz w:val="24"/>
                <w:szCs w:val="24"/>
                <w:lang w:val="en-US"/>
              </w:rPr>
              <w:t>I</w:t>
            </w:r>
            <w:r w:rsidRPr="00777D2A">
              <w:rPr>
                <w:spacing w:val="-7"/>
                <w:sz w:val="24"/>
                <w:szCs w:val="24"/>
              </w:rPr>
              <w:t>)</w:t>
            </w:r>
            <w:r w:rsidRPr="00777D2A">
              <w:rPr>
                <w:sz w:val="24"/>
                <w:szCs w:val="24"/>
              </w:rPr>
              <w:tab/>
            </w:r>
            <w:r w:rsidRPr="00777D2A">
              <w:rPr>
                <w:spacing w:val="-12"/>
                <w:sz w:val="24"/>
                <w:szCs w:val="24"/>
                <w:u w:val="single"/>
              </w:rPr>
              <w:t>Справочные таблицы (постоянная экспозиция кабинета химии).</w:t>
            </w:r>
            <w:r w:rsidRPr="00777D2A">
              <w:rPr>
                <w:spacing w:val="-12"/>
                <w:sz w:val="24"/>
                <w:szCs w:val="24"/>
                <w:u w:val="single"/>
              </w:rPr>
              <w:br/>
            </w:r>
            <w:r w:rsidRPr="00777D2A">
              <w:rPr>
                <w:sz w:val="24"/>
                <w:szCs w:val="24"/>
              </w:rPr>
              <w:t>Т.1. Периодическая система химических элементов Д.И. Менделеева.</w:t>
            </w:r>
            <w:r w:rsidRPr="00777D2A">
              <w:rPr>
                <w:sz w:val="24"/>
                <w:szCs w:val="24"/>
              </w:rPr>
              <w:br/>
            </w:r>
            <w:r w:rsidRPr="00777D2A">
              <w:rPr>
                <w:spacing w:val="-11"/>
                <w:sz w:val="24"/>
                <w:szCs w:val="24"/>
              </w:rPr>
              <w:t>Т.2. Растворимость кислот, оснований, солей в воде.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 xml:space="preserve">Т.З. Окраска индикаторов в различных средах. </w:t>
            </w:r>
            <w:r w:rsidRPr="00777D2A">
              <w:rPr>
                <w:spacing w:val="-14"/>
                <w:sz w:val="24"/>
                <w:szCs w:val="24"/>
              </w:rPr>
              <w:t>Т.4. Т.4. Электрохимический ряд напряжений металлов.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spacing w:val="-12"/>
                <w:sz w:val="24"/>
                <w:szCs w:val="24"/>
              </w:rPr>
              <w:t>Инструктивные таблицы. Нагревательные приборы. Нагревание. (4 т.)</w:t>
            </w:r>
            <w:r w:rsidRPr="00777D2A">
              <w:rPr>
                <w:b/>
                <w:spacing w:val="-12"/>
                <w:sz w:val="24"/>
                <w:szCs w:val="24"/>
              </w:rPr>
              <w:br/>
            </w:r>
            <w:r w:rsidRPr="00777D2A">
              <w:rPr>
                <w:spacing w:val="-12"/>
                <w:sz w:val="24"/>
                <w:szCs w:val="24"/>
              </w:rPr>
              <w:t xml:space="preserve">         </w:t>
            </w:r>
            <w:r w:rsidRPr="00777D2A">
              <w:rPr>
                <w:sz w:val="24"/>
                <w:szCs w:val="24"/>
              </w:rPr>
              <w:t>Т.5. Спиртовка.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Т. 6. Газовая горелка.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Т.7. Электронагреватели.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0"/>
                <w:sz w:val="24"/>
                <w:szCs w:val="24"/>
              </w:rPr>
              <w:t>Т.8. Нагревание.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Т. 9. Приемы обращения с лабораторным штативом.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Т. 10. Получение и собирание газов.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  <w:u w:val="single"/>
              </w:rPr>
            </w:pPr>
            <w:r w:rsidRPr="00777D2A">
              <w:rPr>
                <w:sz w:val="24"/>
                <w:szCs w:val="24"/>
                <w:u w:val="single"/>
              </w:rPr>
              <w:t xml:space="preserve">Правила обращения с различными веществами (2 т.)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Т.11. Обращение с твердыми веществами.  Т.12.Обращение с жидкими веществами.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  <w:u w:val="single"/>
              </w:rPr>
              <w:t>Основные химические операции (4 т.)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Т.13. Взвешивание.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4"/>
                <w:sz w:val="24"/>
                <w:szCs w:val="24"/>
              </w:rPr>
              <w:t>Т. 14; Приготовление растворов.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5"/>
                <w:sz w:val="24"/>
                <w:szCs w:val="24"/>
              </w:rPr>
              <w:t>Т. 15. Фильтрование.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4"/>
                <w:sz w:val="24"/>
                <w:szCs w:val="24"/>
              </w:rPr>
              <w:t>Т. 16. Перегонка. Титрование.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Таблицы, знакомящие с правилами безопасной работы в кабинете</w:t>
            </w:r>
            <w:r w:rsidRPr="00777D2A">
              <w:rPr>
                <w:b/>
                <w:sz w:val="24"/>
                <w:szCs w:val="24"/>
              </w:rPr>
              <w:br/>
              <w:t>химии (постоянная экспозиция из 3 таблиц)</w:t>
            </w:r>
          </w:p>
          <w:p w:rsidR="00650E7D" w:rsidRPr="00777D2A" w:rsidRDefault="00650E7D" w:rsidP="00650E7D">
            <w:pPr>
              <w:pStyle w:val="a3"/>
              <w:rPr>
                <w:spacing w:val="-14"/>
                <w:sz w:val="24"/>
                <w:szCs w:val="24"/>
              </w:rPr>
            </w:pPr>
            <w:r w:rsidRPr="00777D2A">
              <w:rPr>
                <w:spacing w:val="-14"/>
                <w:sz w:val="24"/>
                <w:szCs w:val="24"/>
              </w:rPr>
              <w:t xml:space="preserve">Т. 17. Правила безопасности труда в кабинете химии.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Т. 18. Выполняйте опыты только по инструкции.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Т. 19. Предупреждающие знаки безопасности.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Таблицы: Растворимость кислот, оснований, солей в воде и среда</w:t>
            </w:r>
            <w:r w:rsidRPr="00777D2A">
              <w:rPr>
                <w:spacing w:val="-12"/>
                <w:sz w:val="24"/>
                <w:szCs w:val="24"/>
              </w:rPr>
              <w:br/>
              <w:t xml:space="preserve">            </w:t>
            </w:r>
            <w:r w:rsidRPr="00777D2A">
              <w:rPr>
                <w:spacing w:val="-11"/>
                <w:sz w:val="24"/>
                <w:szCs w:val="24"/>
              </w:rPr>
              <w:t>Т.20. Связь между классами неорганических веществ.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2"/>
                <w:sz w:val="24"/>
                <w:szCs w:val="24"/>
              </w:rPr>
              <w:t>Т.21. Взаимосвязь между некоторыми физическими величинами.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Т.22. Количественные величины в химии.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Т.23. Качественные реакции на катионы и анионы.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spacing w:val="-11"/>
                <w:sz w:val="24"/>
                <w:szCs w:val="24"/>
              </w:rPr>
              <w:t>Т.24. Распознавание органических веществ.</w:t>
            </w:r>
          </w:p>
          <w:p w:rsidR="00650E7D" w:rsidRPr="00777D2A" w:rsidRDefault="00650E7D" w:rsidP="00650E7D">
            <w:pPr>
              <w:pStyle w:val="a3"/>
              <w:rPr>
                <w:spacing w:val="-11"/>
                <w:sz w:val="24"/>
                <w:szCs w:val="24"/>
              </w:rPr>
            </w:pPr>
            <w:r w:rsidRPr="00777D2A">
              <w:rPr>
                <w:b/>
                <w:iCs/>
                <w:spacing w:val="-9"/>
                <w:sz w:val="24"/>
                <w:szCs w:val="24"/>
              </w:rPr>
              <w:t xml:space="preserve">Комплект таблиц «Химия» </w:t>
            </w:r>
            <w:r w:rsidRPr="00777D2A">
              <w:rPr>
                <w:b/>
                <w:spacing w:val="-9"/>
                <w:sz w:val="24"/>
                <w:szCs w:val="24"/>
              </w:rPr>
              <w:t xml:space="preserve">-  </w:t>
            </w:r>
            <w:r w:rsidRPr="00777D2A">
              <w:rPr>
                <w:b/>
                <w:iCs/>
                <w:spacing w:val="-9"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777D2A">
                <w:rPr>
                  <w:b/>
                  <w:iCs/>
                  <w:spacing w:val="-9"/>
                  <w:sz w:val="24"/>
                  <w:szCs w:val="24"/>
                </w:rPr>
                <w:t>2008 г</w:t>
              </w:r>
            </w:smartTag>
            <w:r w:rsidRPr="00777D2A">
              <w:rPr>
                <w:b/>
                <w:iCs/>
                <w:spacing w:val="-9"/>
                <w:sz w:val="24"/>
                <w:szCs w:val="24"/>
              </w:rPr>
              <w:t>.)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Таблицы «Неметаллы»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Галогены.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Химия галогенов.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Сера. Аллотропия.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Химия серы.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Химия азота.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Оксиды азота.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Азотная кислота – окислитель.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Фосфор. Аллотропия.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Классификация минеральных удобрений.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Распознавание минеральных удобрений.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Углерод. Аллотропия.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Адсорбция.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Оксид кремния.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Силикаты.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Применение кремния и его соединений.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Инертные газы.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Таблицы «Металлы»</w:t>
            </w:r>
            <w:r w:rsidRPr="00777D2A">
              <w:rPr>
                <w:b/>
                <w:sz w:val="24"/>
                <w:szCs w:val="24"/>
              </w:rPr>
              <w:tab/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Щелочные металлы.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Химия щелочных металлов.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Элементы </w:t>
            </w:r>
            <w:r w:rsidRPr="00777D2A">
              <w:rPr>
                <w:sz w:val="24"/>
                <w:szCs w:val="24"/>
                <w:lang w:val="en-US"/>
              </w:rPr>
              <w:t>II</w:t>
            </w:r>
            <w:proofErr w:type="gramStart"/>
            <w:r w:rsidRPr="00777D2A">
              <w:rPr>
                <w:sz w:val="24"/>
                <w:szCs w:val="24"/>
              </w:rPr>
              <w:t xml:space="preserve"> А</w:t>
            </w:r>
            <w:proofErr w:type="gramEnd"/>
            <w:r w:rsidRPr="00777D2A">
              <w:rPr>
                <w:sz w:val="24"/>
                <w:szCs w:val="24"/>
              </w:rPr>
              <w:t xml:space="preserve"> группы.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Жесткость воды.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Алюминий.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Применение алюминия.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Железо.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Виды коррозии.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Методы защиты от коррозии.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Общие свойства металлов.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 xml:space="preserve">Таблицы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Качественные реакции на катионы и анионы.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Распознавание органических веществ.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Классификация химического сырья.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Ионная связь.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Диссоциация соединений с ковалентной полярной связью.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Производство аммиака.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Ковалентная связь.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Классификация неорганических соединений.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Структурная изомерия.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Пространственная изомерия.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Виды гибридизации атома углерода.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Научные принципы организации химических производств.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Оксиды.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Соли.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Химические свойства основных классов неорганических соединений.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Взаимосвязь между некоторыми физическими величинами.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Закономерности </w:t>
            </w:r>
            <w:proofErr w:type="gramStart"/>
            <w:r w:rsidRPr="00777D2A">
              <w:rPr>
                <w:sz w:val="24"/>
                <w:szCs w:val="24"/>
              </w:rPr>
              <w:t>изменения свойств соединений химических элементов главных подгрупп</w:t>
            </w:r>
            <w:proofErr w:type="gramEnd"/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Характеристика химического элемента.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Амфотерные</w:t>
            </w:r>
            <w:proofErr w:type="spellEnd"/>
            <w:r w:rsidRPr="00777D2A">
              <w:rPr>
                <w:sz w:val="24"/>
                <w:szCs w:val="24"/>
              </w:rPr>
              <w:t xml:space="preserve"> соединения.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Кислоты.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Генетическая связь между классами неорганических веществ.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Типы химических реакций.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Классификация химических реакций.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Правила по технике безопасности при работе в химическом кабинете.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биологии №3.12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-Телевизор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</w:p>
          <w:p w:rsidR="00650E7D" w:rsidRPr="00777D2A" w:rsidRDefault="00650E7D" w:rsidP="00650E7D">
            <w:pPr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Коллекции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 Примеры защитных  приспособлений у насекомых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2. Примеры защитных  приспособлений у </w:t>
            </w:r>
            <w:r w:rsidRPr="00777D2A">
              <w:rPr>
                <w:sz w:val="24"/>
                <w:szCs w:val="24"/>
              </w:rPr>
              <w:lastRenderedPageBreak/>
              <w:t>животных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3.Представители отрядов насекомых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4.Гомология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5.Аналогичные органы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6.Тип членистоногие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7.Вредители сада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8.Вредители  поля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9. Вредители   пищевых запасов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10. Биоценоз пресного водоема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11. </w:t>
            </w:r>
            <w:proofErr w:type="spellStart"/>
            <w:r w:rsidRPr="00777D2A">
              <w:rPr>
                <w:sz w:val="24"/>
                <w:szCs w:val="24"/>
              </w:rPr>
              <w:t>Агроценоз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12. Рудиментарные органы позвоночных животных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13. Коллекция шишек и семян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14. Шляпочные грибы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15. Пчела медоносная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16. Культурные сорта томатов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17. Полиплоидные и гибридные формы растений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18. Голосеменные растения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19.Расчлененный скелет рака 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20. Коллекция семян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21. Коллекция образцов коры и древесины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22. Коллекция шишек, плодов и семян деревьев.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23. Коллекция культурных растений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24.  Коллекция «Торф»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25.Формы сохранности ископаемых растений и животных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26. Защитная окраска насекомых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27. Пример конвергенции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Скелеты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1.Скелет крысы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2.Характерные черты скелета пресмыкающихся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 Характерные черты скелета бесхвостых земноводных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 Характерные черты скелета птицы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5.Шлифы костей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Гербарии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1.Лекарственные растения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2.Основные группы растений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3.Гербарий по систематике растений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4.Ядовитые и вредные растения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5.Культурные растения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6.Дикорастущие растения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7.Гербарий по ботанике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8. Гербарий по общей биологии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Рельефные таблицы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1.Спинной мозг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2.Клеточное строение корня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 Клеточное строение листа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4.Внутреннее строение лягушки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5.Дождевой червь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6.Археоптерикс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7.Зародыши позвоночных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8.Железы внутренней секреции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9.Предстательная железа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10.Семенник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11.Зобная железа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12.Яичник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13.Придаток мозга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14.Поджелудочная железа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15.Надпочечная железа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Динамические пособия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1.Деление клетки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2.Биосфера и человек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3.Законы Менделя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4.Перекрест хромосом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5.Развитие цепня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6.Строение клетки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7.Биоценозы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8.Размножение сосны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9.Размножение папоротника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Влажные препараты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1.Корень бобового растения с клубеньками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2.Нервная система речного рака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3.Развитие пресмыкающегося (ужа)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4.Органы пищеварения речного рака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5.Внутреннее строение птицы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6. Внутреннее строение ящерицы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7.Развитие крысы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8. Нервная система ящерицы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9. Внутреннее строение беззубки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10.Птица вскрытая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11.Органы дыхания млекопитающих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Оборудование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1.Микроскопы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2Лупы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Модели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1.Торс человека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2.Бюст кроманьонца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3.Кисть шимпанзе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4.Череп павиана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5.Крестец и таз молодого орангутанга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6.Разборная модель головного мозга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7. Разборная модель строение сердца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8.Простая  разборная модель строение уха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9.Почка человека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10.Щитовидная железа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11.Шишковидная железа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12.Модель ДНК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13.Конечность лошади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14.Головной мозг рыбы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15. Головной мозг земноводных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16. Головной мозг пресмыкающихся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17. Головной мозг птицы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18. Головной мозг млекопитающих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Таблицы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1.Комплект  таблиц по ботанике 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 Комплект  таблиц по зоологии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 Комплект  таблиц по анатомии человека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4.Таблицы по общей биологии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Видеофильмы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1.Анатомия человека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2.Биология. Животные б/</w:t>
            </w:r>
            <w:proofErr w:type="spellStart"/>
            <w:proofErr w:type="gramStart"/>
            <w:r w:rsidRPr="00777D2A">
              <w:rPr>
                <w:sz w:val="24"/>
                <w:szCs w:val="24"/>
              </w:rPr>
              <w:t>п</w:t>
            </w:r>
            <w:proofErr w:type="spellEnd"/>
            <w:proofErr w:type="gram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3.Диалоги о животных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4.Гнезда птиц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5.Водные птицы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6.Кулики Башкирии</w:t>
            </w:r>
          </w:p>
          <w:p w:rsidR="00650E7D" w:rsidRPr="00777D2A" w:rsidRDefault="00650E7D" w:rsidP="00650E7D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777D2A">
              <w:rPr>
                <w:b/>
                <w:sz w:val="24"/>
                <w:szCs w:val="24"/>
              </w:rPr>
              <w:t>Видеопособие</w:t>
            </w:r>
            <w:proofErr w:type="spellEnd"/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1.Ястребиные птицы Башкортостана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2.Соколиные птицы Башкортостана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3.Человек и животный мир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4.Виртуальная школа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Уроки биологии. Растения. Бактерии. Грибы. 6 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5. Виртуальная школа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Уроки биологии</w:t>
            </w:r>
            <w:proofErr w:type="gramStart"/>
            <w:r w:rsidRPr="00777D2A">
              <w:rPr>
                <w:sz w:val="24"/>
                <w:szCs w:val="24"/>
              </w:rPr>
              <w:t>.Ж</w:t>
            </w:r>
            <w:proofErr w:type="gramEnd"/>
            <w:r w:rsidRPr="00777D2A">
              <w:rPr>
                <w:sz w:val="24"/>
                <w:szCs w:val="24"/>
              </w:rPr>
              <w:t>ивотные.7 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6. Виртуальная школа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Уроки биологии. Человек. 8 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7.Виртуальная школа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Уроки биологии. Общая биология.10класс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8. Виртуальная школа Кирилла и </w:t>
            </w:r>
            <w:proofErr w:type="spellStart"/>
            <w:r w:rsidRPr="00777D2A">
              <w:rPr>
                <w:sz w:val="24"/>
                <w:szCs w:val="24"/>
              </w:rPr>
              <w:t>Мефодия</w:t>
            </w:r>
            <w:proofErr w:type="spellEnd"/>
            <w:r w:rsidRPr="00777D2A">
              <w:rPr>
                <w:sz w:val="24"/>
                <w:szCs w:val="24"/>
              </w:rPr>
              <w:t>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Уроки биологии. Общая биология.11 класс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9.Уроки биологии с применением информационных технологий 6 класс</w:t>
            </w:r>
          </w:p>
          <w:p w:rsidR="00650E7D" w:rsidRPr="00777D2A" w:rsidRDefault="00650E7D" w:rsidP="00650E7D">
            <w:pPr>
              <w:pStyle w:val="a3"/>
              <w:tabs>
                <w:tab w:val="left" w:pos="6675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10. Уроки биологии с применением информационных технологий 7 класс</w:t>
            </w:r>
            <w:r w:rsidRPr="00777D2A">
              <w:rPr>
                <w:sz w:val="24"/>
                <w:szCs w:val="24"/>
              </w:rPr>
              <w:tab/>
            </w:r>
          </w:p>
          <w:p w:rsidR="00650E7D" w:rsidRPr="00777D2A" w:rsidRDefault="00650E7D" w:rsidP="00650E7D">
            <w:pPr>
              <w:pStyle w:val="a3"/>
              <w:tabs>
                <w:tab w:val="left" w:pos="6675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11.Экологическое образование 5 – 11 классы. Методика. Материалы к урокам</w:t>
            </w:r>
          </w:p>
          <w:p w:rsidR="00650E7D" w:rsidRPr="00777D2A" w:rsidRDefault="00650E7D" w:rsidP="00F24054">
            <w:pPr>
              <w:pStyle w:val="a3"/>
              <w:tabs>
                <w:tab w:val="left" w:pos="6675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12.Биология. Репетитор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ИЗО №3.4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-Телевизор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Таблицы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по теме «Построение рисунка»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-Последовательность работы акварелью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-Действительность в предметах декор</w:t>
            </w:r>
            <w:r w:rsidR="00F240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тивно-прикладного искусства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-таблицы по ИЗО 5-6 класс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Наглядные пособия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искусство. Наглядное пособие./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С.И.Дембинский.-М.:Просвещение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, 1968 г.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-Учебно-наглядное пособие для 5 класса./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Т.С.Голубева.-М.:Просвещение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, 1980 г.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-Учебно-наглядное пособие по теме «Орнамент»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-Учебно-наглядное пособие – М.: Просвещение, 2003 г.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-Изобразительное искусство Башкортостана.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аглядное пособие «Скульптура», Народное декоративно-прикладное искусство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-Живопись Оноре Домье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-Французская живопись середины 19 века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-Плакаты по теме «Шрифт»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Видеотека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Видеоэнциклопедия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для народного образования. Народные промыслы</w:t>
            </w:r>
          </w:p>
          <w:p w:rsidR="00650E7D" w:rsidRPr="00777D2A" w:rsidRDefault="00650E7D" w:rsidP="00F240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Видеоэнциклопедия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искусств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такое искусство</w:t>
            </w:r>
          </w:p>
        </w:tc>
      </w:tr>
      <w:tr w:rsidR="00650E7D" w:rsidRPr="00777D2A" w:rsidTr="008B5C94"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технологии (мальчики) №1.13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-Верстак столярный – 4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-Верстак слесарный  -  5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  <w:r w:rsidR="00BF3B2C">
              <w:rPr>
                <w:sz w:val="24"/>
                <w:szCs w:val="24"/>
              </w:rPr>
              <w:t>р</w:t>
            </w:r>
            <w:r w:rsidRPr="00777D2A">
              <w:rPr>
                <w:sz w:val="24"/>
                <w:szCs w:val="24"/>
              </w:rPr>
              <w:t>убанок фуговочный   -25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-Станок токарный   -1шт.  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-Станок токарный по металлу -1шт.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-Станок сверлильный настольный бытовой – 2шт.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-Набор столярных инструментов -1 комплект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-Набор инструментов для резьбы по дереву комплект </w:t>
            </w:r>
            <w:proofErr w:type="spellStart"/>
            <w:r w:rsidRPr="00777D2A">
              <w:rPr>
                <w:sz w:val="24"/>
                <w:szCs w:val="24"/>
              </w:rPr>
              <w:t>сверел</w:t>
            </w:r>
            <w:proofErr w:type="spellEnd"/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-Комплект резцов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-Стамески-4 </w:t>
            </w:r>
            <w:proofErr w:type="spellStart"/>
            <w:proofErr w:type="gramStart"/>
            <w:r w:rsidRPr="00777D2A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-Ножовки – 10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-Лобзики – 8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-Молотки – 10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-Клещи – 2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-Напильники – 30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-Коловорот – 2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-Ножовки по металлу – 5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-Дрель   -1шт.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  <w:proofErr w:type="spellStart"/>
            <w:r w:rsidRPr="00777D2A">
              <w:rPr>
                <w:sz w:val="24"/>
                <w:szCs w:val="24"/>
              </w:rPr>
              <w:t>Электроточило</w:t>
            </w:r>
            <w:proofErr w:type="spellEnd"/>
            <w:r w:rsidRPr="00777D2A">
              <w:rPr>
                <w:sz w:val="24"/>
                <w:szCs w:val="24"/>
              </w:rPr>
              <w:t xml:space="preserve">  -2шт.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Демонстрационный материал: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-Стенды с плакатами по ТБ при обработке древесины, металла.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-Общие положения по ТБ и правил поведения в мастерских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-Памятка по технике безопасности на рабочих местах 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-Коллекция древесины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-Коллекция образцов металлов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-Штангенциркуль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-Глубиномер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-Ножницы для резки металла – 10 </w:t>
            </w:r>
            <w:proofErr w:type="spellStart"/>
            <w:proofErr w:type="gramStart"/>
            <w:r w:rsidRPr="00777D2A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-Круглогубцы – 3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-Кусачки – 3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b/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-Отвертки – 3 шт.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технологии (девочки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№2.1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-телевизор – 1 шт.</w:t>
            </w:r>
          </w:p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Электрическая плита 4-х 1шт.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Электрический чайник -1шт.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Миксер  -1шт.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Электроводонагреватель</w:t>
            </w:r>
            <w:proofErr w:type="spellEnd"/>
            <w:r w:rsidRPr="00777D2A">
              <w:rPr>
                <w:sz w:val="24"/>
                <w:szCs w:val="24"/>
              </w:rPr>
              <w:t xml:space="preserve"> аккумуляционный бытовой -1шт.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Набор столовый кухонный   -1шт.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Набор кухонной посуды и приспособлений -2шт.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Доска разделочная -8шт.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Швейная машинка с электрическим приводом  -2шт.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Швейная машинка с ручным приводом  -5шт.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Электрический утюг   -1шт.</w:t>
            </w:r>
          </w:p>
          <w:p w:rsidR="00650E7D" w:rsidRPr="00777D2A" w:rsidRDefault="00650E7D" w:rsidP="00650E7D">
            <w:pPr>
              <w:tabs>
                <w:tab w:val="left" w:pos="9900"/>
              </w:tabs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Доска гладильная напольная   -1шт.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Комплект для вязания крючком   -8шт.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Линейка закройщика М 1:4   -6 шт.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Лента сантиметровая   -6 шт.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Ножницы для раскроя ткани 5шт.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4"/>
                <w:sz w:val="24"/>
                <w:szCs w:val="24"/>
              </w:rPr>
              <w:t xml:space="preserve">Тематические карточки с заданием и </w:t>
            </w:r>
            <w:r w:rsidRPr="00777D2A">
              <w:rPr>
                <w:b/>
                <w:bCs/>
                <w:spacing w:val="-4"/>
                <w:sz w:val="24"/>
                <w:szCs w:val="24"/>
              </w:rPr>
              <w:lastRenderedPageBreak/>
              <w:t>раздаточным материалом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контроля «Кулинария»;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контроля «Машиноведение»;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контроля «Материаловедение»;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контроля «Конструирование»;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контроля «Моделирование»;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контроля «Снятие мерок»;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контроля «Обработка фартука»;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контроля «Обработка готовых изделий»;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контроля «Обработка плечевого изделия»;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контроля «Дефекты плечевого изделия»;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контроля «Проведение примерки»;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Карта проверки «Рукава».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2"/>
                <w:sz w:val="24"/>
                <w:szCs w:val="24"/>
              </w:rPr>
              <w:t>Комплекты таблиц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Технология обработки пищевых продуктов;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Технология обработки швейных изделий;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1"/>
                <w:sz w:val="24"/>
                <w:szCs w:val="24"/>
              </w:rPr>
              <w:t>Конструирование и моделирование;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Машиноведение.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b/>
                <w:bCs/>
                <w:spacing w:val="-2"/>
                <w:sz w:val="24"/>
                <w:szCs w:val="24"/>
              </w:rPr>
              <w:t>Тематические папки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Материаловедение;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Уход за одеждой;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Флористика;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Декоративная отделка платья;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Уход за ребенком;</w:t>
            </w:r>
          </w:p>
          <w:p w:rsidR="00650E7D" w:rsidRPr="00777D2A" w:rsidRDefault="00650E7D" w:rsidP="00650E7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3"/>
                <w:sz w:val="24"/>
                <w:szCs w:val="24"/>
              </w:rPr>
              <w:t>Интерьер;</w:t>
            </w:r>
          </w:p>
          <w:p w:rsidR="00650E7D" w:rsidRPr="00777D2A" w:rsidRDefault="00650E7D" w:rsidP="00F24054">
            <w:pPr>
              <w:pStyle w:val="a3"/>
              <w:rPr>
                <w:sz w:val="24"/>
                <w:szCs w:val="24"/>
              </w:rPr>
            </w:pPr>
            <w:r w:rsidRPr="00777D2A">
              <w:rPr>
                <w:spacing w:val="-2"/>
                <w:sz w:val="24"/>
                <w:szCs w:val="24"/>
              </w:rPr>
              <w:t>Подготовка к экзамену по технологии</w:t>
            </w:r>
          </w:p>
        </w:tc>
      </w:tr>
      <w:tr w:rsidR="00650E7D" w:rsidRPr="00777D2A" w:rsidTr="008B5C94">
        <w:trPr>
          <w:trHeight w:val="1400"/>
        </w:trPr>
        <w:tc>
          <w:tcPr>
            <w:tcW w:w="851" w:type="dxa"/>
          </w:tcPr>
          <w:p w:rsidR="00650E7D" w:rsidRPr="00777D2A" w:rsidRDefault="00650E7D" w:rsidP="00650E7D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4253" w:type="dxa"/>
          </w:tcPr>
          <w:p w:rsidR="00650E7D" w:rsidRPr="00777D2A" w:rsidRDefault="00650E7D" w:rsidP="0065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528" w:type="dxa"/>
          </w:tcPr>
          <w:p w:rsidR="00650E7D" w:rsidRPr="00777D2A" w:rsidRDefault="00650E7D" w:rsidP="00650E7D">
            <w:pPr>
              <w:tabs>
                <w:tab w:val="left" w:pos="9900"/>
              </w:tabs>
              <w:ind w:left="720"/>
              <w:rPr>
                <w:b/>
                <w:sz w:val="24"/>
                <w:szCs w:val="24"/>
              </w:rPr>
            </w:pPr>
            <w:r w:rsidRPr="00777D2A">
              <w:rPr>
                <w:b/>
                <w:sz w:val="24"/>
                <w:szCs w:val="24"/>
              </w:rPr>
              <w:t>Спортзал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-Гимнастический козёл -1шт.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-Подкидной мост-2шт.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-Перекладина – 1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-Гимнастическая стенка-4шт.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-Маты </w:t>
            </w:r>
            <w:proofErr w:type="gramStart"/>
            <w:r w:rsidRPr="00777D2A">
              <w:rPr>
                <w:sz w:val="24"/>
                <w:szCs w:val="24"/>
              </w:rPr>
              <w:t>гимнастический</w:t>
            </w:r>
            <w:proofErr w:type="gramEnd"/>
            <w:r w:rsidRPr="00777D2A">
              <w:rPr>
                <w:sz w:val="24"/>
                <w:szCs w:val="24"/>
              </w:rPr>
              <w:t xml:space="preserve"> -6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-Канат для лазания-1шт.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-Стойки для прыжков в высоту -2шт.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-Планка для прыжков -1шт.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-Гимнастическая скамейка -2шт.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-Баскетбольные </w:t>
            </w:r>
            <w:proofErr w:type="spellStart"/>
            <w:r w:rsidRPr="00777D2A">
              <w:rPr>
                <w:sz w:val="24"/>
                <w:szCs w:val="24"/>
              </w:rPr>
              <w:t>кольза</w:t>
            </w:r>
            <w:proofErr w:type="spellEnd"/>
            <w:r w:rsidRPr="00777D2A">
              <w:rPr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sz w:val="24"/>
                <w:szCs w:val="24"/>
              </w:rPr>
              <w:t>с</w:t>
            </w:r>
            <w:proofErr w:type="gramEnd"/>
            <w:r w:rsidRPr="00777D2A">
              <w:rPr>
                <w:sz w:val="24"/>
                <w:szCs w:val="24"/>
              </w:rPr>
              <w:t xml:space="preserve"> щитами -2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-Сетка для волейбола -1шт.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-Мячи волейбольные - 15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-Мячи баскетбольные- 16 </w:t>
            </w:r>
            <w:proofErr w:type="spellStart"/>
            <w:proofErr w:type="gramStart"/>
            <w:r w:rsidRPr="00777D2A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-Скакалки - 14 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-Мячи для метания (70г..)  -10шт.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-Измерительная рулетка -1шт.</w:t>
            </w:r>
          </w:p>
          <w:p w:rsidR="00650E7D" w:rsidRPr="00777D2A" w:rsidRDefault="00650E7D" w:rsidP="00BF3B2C">
            <w:pPr>
              <w:tabs>
                <w:tab w:val="left" w:pos="9900"/>
              </w:tabs>
              <w:ind w:left="3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-Свисток  -2 шт.</w:t>
            </w:r>
          </w:p>
        </w:tc>
      </w:tr>
    </w:tbl>
    <w:p w:rsidR="00793B44" w:rsidRPr="00777D2A" w:rsidRDefault="00793B44" w:rsidP="003D32B3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</w:p>
    <w:p w:rsidR="00793B44" w:rsidRPr="00777D2A" w:rsidRDefault="00793B44" w:rsidP="00793B44">
      <w:pPr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bCs/>
          <w:snapToGrid w:val="0"/>
          <w:sz w:val="24"/>
          <w:szCs w:val="24"/>
        </w:rPr>
        <w:t>3.4.Информационно-техническое оснащение  образовательного процесса</w:t>
      </w:r>
    </w:p>
    <w:tbl>
      <w:tblPr>
        <w:tblW w:w="9853" w:type="dxa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63"/>
        <w:gridCol w:w="1990"/>
      </w:tblGrid>
      <w:tr w:rsidR="00793B44" w:rsidRPr="00777D2A" w:rsidTr="00061231">
        <w:tc>
          <w:tcPr>
            <w:tcW w:w="7863" w:type="dxa"/>
          </w:tcPr>
          <w:p w:rsidR="00793B44" w:rsidRPr="00777D2A" w:rsidRDefault="00793B44" w:rsidP="00080940">
            <w:pPr>
              <w:pStyle w:val="21"/>
              <w:spacing w:line="240" w:lineRule="auto"/>
              <w:rPr>
                <w:b/>
              </w:rPr>
            </w:pPr>
            <w:r w:rsidRPr="00777D2A">
              <w:t>Уровень обеспеченности учебной литературой федерального перечня</w:t>
            </w:r>
          </w:p>
        </w:tc>
        <w:tc>
          <w:tcPr>
            <w:tcW w:w="1990" w:type="dxa"/>
          </w:tcPr>
          <w:p w:rsidR="00793B44" w:rsidRPr="00777D2A" w:rsidRDefault="00793B44" w:rsidP="00080940">
            <w:pPr>
              <w:pStyle w:val="21"/>
              <w:spacing w:line="240" w:lineRule="auto"/>
              <w:jc w:val="center"/>
              <w:rPr>
                <w:b/>
              </w:rPr>
            </w:pPr>
            <w:r w:rsidRPr="00777D2A">
              <w:rPr>
                <w:b/>
              </w:rPr>
              <w:t>60%</w:t>
            </w:r>
          </w:p>
        </w:tc>
      </w:tr>
      <w:tr w:rsidR="00793B44" w:rsidRPr="00777D2A" w:rsidTr="00061231">
        <w:tc>
          <w:tcPr>
            <w:tcW w:w="7863" w:type="dxa"/>
          </w:tcPr>
          <w:p w:rsidR="00793B44" w:rsidRPr="00777D2A" w:rsidRDefault="00793B44" w:rsidP="00080940">
            <w:pPr>
              <w:pStyle w:val="21"/>
              <w:spacing w:line="240" w:lineRule="auto"/>
            </w:pPr>
            <w:r w:rsidRPr="00777D2A">
              <w:t>Уровень обеспеченности учебной литературой регионального перечня</w:t>
            </w:r>
          </w:p>
        </w:tc>
        <w:tc>
          <w:tcPr>
            <w:tcW w:w="1990" w:type="dxa"/>
          </w:tcPr>
          <w:p w:rsidR="00793B44" w:rsidRPr="00777D2A" w:rsidRDefault="00793B44" w:rsidP="00080940">
            <w:pPr>
              <w:pStyle w:val="21"/>
              <w:spacing w:line="240" w:lineRule="auto"/>
              <w:jc w:val="center"/>
              <w:rPr>
                <w:b/>
              </w:rPr>
            </w:pPr>
            <w:r w:rsidRPr="00777D2A">
              <w:rPr>
                <w:b/>
              </w:rPr>
              <w:t>100%</w:t>
            </w:r>
          </w:p>
        </w:tc>
      </w:tr>
    </w:tbl>
    <w:p w:rsidR="00BF3B2C" w:rsidRDefault="00BF3B2C" w:rsidP="00793B44">
      <w:pPr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BF3B2C" w:rsidRDefault="00BF3B2C" w:rsidP="00793B44">
      <w:pPr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BF3B2C" w:rsidRDefault="00BF3B2C" w:rsidP="00793B44">
      <w:pPr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93B44" w:rsidRPr="00777D2A" w:rsidRDefault="00793B44" w:rsidP="00793B44">
      <w:pPr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bCs/>
          <w:snapToGrid w:val="0"/>
          <w:sz w:val="24"/>
          <w:szCs w:val="24"/>
        </w:rPr>
        <w:lastRenderedPageBreak/>
        <w:t>Перечень компьютеров, имеющихся в ОУ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3"/>
        <w:gridCol w:w="3296"/>
        <w:gridCol w:w="2160"/>
        <w:gridCol w:w="1722"/>
      </w:tblGrid>
      <w:tr w:rsidR="00793B44" w:rsidRPr="00777D2A" w:rsidTr="00080940">
        <w:tc>
          <w:tcPr>
            <w:tcW w:w="29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Тип техники</w:t>
            </w:r>
          </w:p>
        </w:tc>
        <w:tc>
          <w:tcPr>
            <w:tcW w:w="3296" w:type="dxa"/>
          </w:tcPr>
          <w:p w:rsidR="00793B44" w:rsidRPr="00777D2A" w:rsidRDefault="00793B44" w:rsidP="00793B44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Где </w:t>
            </w:r>
            <w:proofErr w:type="gramStart"/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установлен</w:t>
            </w:r>
            <w:proofErr w:type="gramEnd"/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  <w:p w:rsidR="00793B44" w:rsidRPr="00777D2A" w:rsidRDefault="00793B44" w:rsidP="00793B44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(кабинет информатики, администрация и т.д.)</w:t>
            </w:r>
          </w:p>
        </w:tc>
        <w:tc>
          <w:tcPr>
            <w:tcW w:w="2160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Кем используется (предметы)</w:t>
            </w:r>
          </w:p>
        </w:tc>
        <w:tc>
          <w:tcPr>
            <w:tcW w:w="172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Год установки </w:t>
            </w:r>
          </w:p>
        </w:tc>
      </w:tr>
      <w:tr w:rsidR="00793B44" w:rsidRPr="00777D2A" w:rsidTr="00080940">
        <w:tc>
          <w:tcPr>
            <w:tcW w:w="29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Компьютеры 8 штук</w:t>
            </w:r>
          </w:p>
        </w:tc>
        <w:tc>
          <w:tcPr>
            <w:tcW w:w="3296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Кабинет информатики</w:t>
            </w:r>
          </w:p>
        </w:tc>
        <w:tc>
          <w:tcPr>
            <w:tcW w:w="2160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Информатика</w:t>
            </w:r>
          </w:p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Математика</w:t>
            </w:r>
          </w:p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Физика</w:t>
            </w:r>
          </w:p>
        </w:tc>
        <w:tc>
          <w:tcPr>
            <w:tcW w:w="172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2009</w:t>
            </w:r>
          </w:p>
        </w:tc>
      </w:tr>
      <w:tr w:rsidR="00793B44" w:rsidRPr="00777D2A" w:rsidTr="00080940">
        <w:tc>
          <w:tcPr>
            <w:tcW w:w="29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Компьютер</w:t>
            </w:r>
          </w:p>
        </w:tc>
        <w:tc>
          <w:tcPr>
            <w:tcW w:w="3296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Библиотека </w:t>
            </w:r>
          </w:p>
        </w:tc>
        <w:tc>
          <w:tcPr>
            <w:tcW w:w="2160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Библиотекарь</w:t>
            </w:r>
          </w:p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Учащиеся</w:t>
            </w:r>
          </w:p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Учителя</w:t>
            </w:r>
          </w:p>
        </w:tc>
        <w:tc>
          <w:tcPr>
            <w:tcW w:w="172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2009</w:t>
            </w:r>
          </w:p>
        </w:tc>
      </w:tr>
      <w:tr w:rsidR="00793B44" w:rsidRPr="00777D2A" w:rsidTr="00080940">
        <w:tc>
          <w:tcPr>
            <w:tcW w:w="29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Компьютер</w:t>
            </w:r>
          </w:p>
        </w:tc>
        <w:tc>
          <w:tcPr>
            <w:tcW w:w="3296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Приемная директора школы</w:t>
            </w:r>
          </w:p>
        </w:tc>
        <w:tc>
          <w:tcPr>
            <w:tcW w:w="2160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Секретарь</w:t>
            </w:r>
          </w:p>
        </w:tc>
        <w:tc>
          <w:tcPr>
            <w:tcW w:w="172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2009</w:t>
            </w:r>
          </w:p>
        </w:tc>
      </w:tr>
      <w:tr w:rsidR="00793B44" w:rsidRPr="00777D2A" w:rsidTr="00080940">
        <w:tc>
          <w:tcPr>
            <w:tcW w:w="29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Компьютер</w:t>
            </w:r>
          </w:p>
        </w:tc>
        <w:tc>
          <w:tcPr>
            <w:tcW w:w="3296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Информационный центр</w:t>
            </w:r>
          </w:p>
        </w:tc>
        <w:tc>
          <w:tcPr>
            <w:tcW w:w="2160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Лаборант</w:t>
            </w:r>
          </w:p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Учителя</w:t>
            </w:r>
          </w:p>
        </w:tc>
        <w:tc>
          <w:tcPr>
            <w:tcW w:w="172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2009</w:t>
            </w:r>
          </w:p>
        </w:tc>
      </w:tr>
      <w:tr w:rsidR="00793B44" w:rsidRPr="00777D2A" w:rsidTr="00080940">
        <w:tc>
          <w:tcPr>
            <w:tcW w:w="29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Компьютер</w:t>
            </w:r>
          </w:p>
        </w:tc>
        <w:tc>
          <w:tcPr>
            <w:tcW w:w="3296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Кабинет </w:t>
            </w:r>
            <w:proofErr w:type="spellStart"/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зам</w:t>
            </w:r>
            <w:proofErr w:type="gramStart"/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.п</w:t>
            </w:r>
            <w:proofErr w:type="gramEnd"/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оУВР</w:t>
            </w:r>
            <w:proofErr w:type="spellEnd"/>
          </w:p>
        </w:tc>
        <w:tc>
          <w:tcPr>
            <w:tcW w:w="2160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Зам</w:t>
            </w:r>
            <w:proofErr w:type="gramStart"/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.п</w:t>
            </w:r>
            <w:proofErr w:type="gramEnd"/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 УВР</w:t>
            </w:r>
          </w:p>
        </w:tc>
        <w:tc>
          <w:tcPr>
            <w:tcW w:w="172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2009</w:t>
            </w:r>
          </w:p>
        </w:tc>
      </w:tr>
      <w:tr w:rsidR="00793B44" w:rsidRPr="00777D2A" w:rsidTr="00080940">
        <w:tc>
          <w:tcPr>
            <w:tcW w:w="29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Компьютер</w:t>
            </w:r>
          </w:p>
        </w:tc>
        <w:tc>
          <w:tcPr>
            <w:tcW w:w="3296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Кабинет зам. по ВР</w:t>
            </w:r>
          </w:p>
        </w:tc>
        <w:tc>
          <w:tcPr>
            <w:tcW w:w="2160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Зам</w:t>
            </w:r>
            <w:proofErr w:type="gramStart"/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.п</w:t>
            </w:r>
            <w:proofErr w:type="gramEnd"/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 ВР</w:t>
            </w:r>
          </w:p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Старшая вожатая</w:t>
            </w:r>
          </w:p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Социальный педагог</w:t>
            </w:r>
          </w:p>
        </w:tc>
        <w:tc>
          <w:tcPr>
            <w:tcW w:w="172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2009</w:t>
            </w:r>
          </w:p>
        </w:tc>
      </w:tr>
      <w:tr w:rsidR="00793B44" w:rsidRPr="00777D2A" w:rsidTr="00080940">
        <w:tc>
          <w:tcPr>
            <w:tcW w:w="29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Компьютер</w:t>
            </w:r>
          </w:p>
        </w:tc>
        <w:tc>
          <w:tcPr>
            <w:tcW w:w="3296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Преподавательская</w:t>
            </w:r>
            <w:proofErr w:type="gramEnd"/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начальных классов</w:t>
            </w:r>
          </w:p>
        </w:tc>
        <w:tc>
          <w:tcPr>
            <w:tcW w:w="2160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172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2009</w:t>
            </w:r>
          </w:p>
        </w:tc>
      </w:tr>
      <w:tr w:rsidR="00793B44" w:rsidRPr="00777D2A" w:rsidTr="00080940">
        <w:tc>
          <w:tcPr>
            <w:tcW w:w="29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Ноутбук</w:t>
            </w:r>
          </w:p>
        </w:tc>
        <w:tc>
          <w:tcPr>
            <w:tcW w:w="3296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Информационный центр</w:t>
            </w:r>
          </w:p>
        </w:tc>
        <w:tc>
          <w:tcPr>
            <w:tcW w:w="2160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Лаборант</w:t>
            </w:r>
          </w:p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Учителя</w:t>
            </w:r>
          </w:p>
        </w:tc>
        <w:tc>
          <w:tcPr>
            <w:tcW w:w="172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2009</w:t>
            </w:r>
          </w:p>
        </w:tc>
      </w:tr>
      <w:tr w:rsidR="00793B44" w:rsidRPr="00777D2A" w:rsidTr="00080940">
        <w:tc>
          <w:tcPr>
            <w:tcW w:w="29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Ноутбук</w:t>
            </w:r>
          </w:p>
        </w:tc>
        <w:tc>
          <w:tcPr>
            <w:tcW w:w="3296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Кабинет директора</w:t>
            </w:r>
          </w:p>
        </w:tc>
        <w:tc>
          <w:tcPr>
            <w:tcW w:w="2160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Администрация</w:t>
            </w:r>
          </w:p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Секретарь</w:t>
            </w:r>
          </w:p>
        </w:tc>
        <w:tc>
          <w:tcPr>
            <w:tcW w:w="172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2010</w:t>
            </w:r>
          </w:p>
        </w:tc>
      </w:tr>
    </w:tbl>
    <w:p w:rsidR="00793B44" w:rsidRPr="00777D2A" w:rsidRDefault="00793B44" w:rsidP="00793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3B44" w:rsidRPr="00777D2A" w:rsidRDefault="00793B44" w:rsidP="00793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Компьютерные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Вид программы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разработана</w:t>
            </w:r>
            <w:proofErr w:type="gramEnd"/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Где применяется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Пакет офисных программ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 Office 2007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Обучение,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Пакет офисных программ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 Office.org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Инфра-ресурс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// -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Антивирус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Kaspersky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Antivirus 6.0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Kaspersky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Lab.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 // -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Архиватор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WinRAR</w:t>
            </w:r>
            <w:proofErr w:type="spellEnd"/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А.Рошал</w:t>
            </w:r>
            <w:proofErr w:type="spellEnd"/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 // -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управление обр. учреждением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: Управление школой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ABBYY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Lingvo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Study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Edition</w:t>
            </w:r>
            <w:proofErr w:type="spellEnd"/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ABBYY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Распознавание текста</w:t>
            </w:r>
          </w:p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ABBYY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Finereader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8.0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Study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Edition</w:t>
            </w:r>
            <w:proofErr w:type="spellEnd"/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ABBYY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Интернет: создание сайтов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FrontPage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2003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Photoshop CS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Графический редактор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CorelDRAW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Graphics Suite X3 Russian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Corel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Программирование (средства разработки)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Borland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7.0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Borland</w:t>
            </w:r>
            <w:proofErr w:type="spellEnd"/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Программирование (средства разработки)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Borland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Turbo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7.0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Borland</w:t>
            </w:r>
            <w:proofErr w:type="spellEnd"/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Программирование (средства разработки)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Borland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Professional</w:t>
            </w:r>
            <w:proofErr w:type="spellEnd"/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Borland</w:t>
            </w:r>
            <w:proofErr w:type="spellEnd"/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</w:tr>
    </w:tbl>
    <w:p w:rsidR="00793B44" w:rsidRPr="00777D2A" w:rsidRDefault="00793B44" w:rsidP="00793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Дополнительное оборудование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Производитель</w:t>
            </w: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Принтер струйный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Epson Stylus </w:t>
            </w:r>
          </w:p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 R270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 ML – 2010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Lexmark E210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Kyocera FS- 1118MFP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 DX 420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Benq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MP 515 ST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B44" w:rsidRPr="00777D2A" w:rsidTr="00080940">
        <w:tc>
          <w:tcPr>
            <w:tcW w:w="2392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Brother HL – 2140R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793B44" w:rsidRPr="00777D2A" w:rsidRDefault="00793B44" w:rsidP="00793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3B44" w:rsidRPr="00777D2A" w:rsidRDefault="00793B44" w:rsidP="00793B4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Электронная почта</w:t>
      </w:r>
    </w:p>
    <w:p w:rsidR="00793B44" w:rsidRPr="00777D2A" w:rsidRDefault="00793B44" w:rsidP="00793B44">
      <w:pPr>
        <w:spacing w:after="0"/>
        <w:rPr>
          <w:rFonts w:ascii="Times New Roman" w:hAnsi="Times New Roman" w:cs="Times New Roman"/>
          <w:snapToGrid w:val="0"/>
          <w:sz w:val="24"/>
          <w:szCs w:val="24"/>
        </w:rPr>
      </w:pPr>
      <w:proofErr w:type="spellStart"/>
      <w:proofErr w:type="gramStart"/>
      <w:r w:rsidRPr="00777D2A">
        <w:rPr>
          <w:rFonts w:ascii="Times New Roman" w:hAnsi="Times New Roman" w:cs="Times New Roman"/>
          <w:sz w:val="24"/>
          <w:szCs w:val="24"/>
          <w:lang w:val="en-US"/>
        </w:rPr>
        <w:t>Yaroslavka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 xml:space="preserve"> – </w:t>
      </w:r>
      <w:r w:rsidRPr="00777D2A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777D2A">
        <w:rPr>
          <w:rFonts w:ascii="Times New Roman" w:hAnsi="Times New Roman" w:cs="Times New Roman"/>
          <w:sz w:val="24"/>
          <w:szCs w:val="24"/>
        </w:rPr>
        <w:t xml:space="preserve"> @ </w:t>
      </w:r>
      <w:proofErr w:type="spellStart"/>
      <w:r w:rsidRPr="00777D2A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777D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7D2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gramEnd"/>
    </w:p>
    <w:p w:rsidR="00793B44" w:rsidRPr="00777D2A" w:rsidRDefault="00793B44" w:rsidP="00793B44">
      <w:pPr>
        <w:spacing w:after="0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Ответственный: учитель информатики </w:t>
      </w:r>
      <w:proofErr w:type="spellStart"/>
      <w:r w:rsidRPr="00777D2A">
        <w:rPr>
          <w:rFonts w:ascii="Times New Roman" w:hAnsi="Times New Roman" w:cs="Times New Roman"/>
          <w:snapToGrid w:val="0"/>
          <w:sz w:val="24"/>
          <w:szCs w:val="24"/>
        </w:rPr>
        <w:t>Рухтин</w:t>
      </w:r>
      <w:proofErr w:type="spellEnd"/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 А.В.</w:t>
      </w:r>
    </w:p>
    <w:p w:rsidR="00793B44" w:rsidRPr="00777D2A" w:rsidRDefault="00793B44" w:rsidP="00793B44">
      <w:pPr>
        <w:spacing w:after="0"/>
        <w:rPr>
          <w:rFonts w:ascii="Times New Roman" w:hAnsi="Times New Roman" w:cs="Times New Roman"/>
          <w:snapToGrid w:val="0"/>
          <w:sz w:val="24"/>
          <w:szCs w:val="24"/>
        </w:rPr>
      </w:pPr>
      <w:r w:rsidRPr="00777D2A">
        <w:rPr>
          <w:rFonts w:ascii="Times New Roman" w:hAnsi="Times New Roman" w:cs="Times New Roman"/>
          <w:snapToGrid w:val="0"/>
          <w:sz w:val="24"/>
          <w:szCs w:val="24"/>
        </w:rPr>
        <w:t xml:space="preserve">Номер телефона, к которому подключен модем: </w:t>
      </w:r>
      <w:r w:rsidRPr="00777D2A">
        <w:rPr>
          <w:rFonts w:ascii="Times New Roman" w:hAnsi="Times New Roman" w:cs="Times New Roman"/>
          <w:sz w:val="24"/>
          <w:szCs w:val="24"/>
        </w:rPr>
        <w:t>8-347-98-3-61-21</w:t>
      </w:r>
    </w:p>
    <w:p w:rsidR="003D32B3" w:rsidRPr="00777D2A" w:rsidRDefault="003D32B3" w:rsidP="003D32B3">
      <w:pPr>
        <w:pStyle w:val="a3"/>
        <w:rPr>
          <w:rFonts w:ascii="Times New Roman" w:hAnsi="Times New Roman" w:cs="Times New Roman"/>
          <w:w w:val="89"/>
          <w:sz w:val="24"/>
          <w:szCs w:val="24"/>
        </w:rPr>
      </w:pPr>
      <w:r w:rsidRPr="00777D2A">
        <w:rPr>
          <w:rFonts w:ascii="Times New Roman" w:hAnsi="Times New Roman" w:cs="Times New Roman"/>
          <w:w w:val="89"/>
          <w:sz w:val="24"/>
          <w:szCs w:val="24"/>
        </w:rPr>
        <w:t>3.</w:t>
      </w:r>
      <w:r w:rsidR="00793B44" w:rsidRPr="00777D2A">
        <w:rPr>
          <w:rFonts w:ascii="Times New Roman" w:hAnsi="Times New Roman" w:cs="Times New Roman"/>
          <w:w w:val="89"/>
          <w:sz w:val="24"/>
          <w:szCs w:val="24"/>
        </w:rPr>
        <w:t>4</w:t>
      </w:r>
      <w:r w:rsidRPr="00777D2A">
        <w:rPr>
          <w:rFonts w:ascii="Times New Roman" w:hAnsi="Times New Roman" w:cs="Times New Roman"/>
          <w:w w:val="89"/>
          <w:sz w:val="24"/>
          <w:szCs w:val="24"/>
        </w:rPr>
        <w:t>.Кадровый состав административного, педагогического и вспомогательного</w:t>
      </w:r>
      <w:r w:rsidR="00BF3B2C">
        <w:rPr>
          <w:rFonts w:ascii="Times New Roman" w:hAnsi="Times New Roman" w:cs="Times New Roman"/>
          <w:w w:val="89"/>
          <w:sz w:val="24"/>
          <w:szCs w:val="24"/>
        </w:rPr>
        <w:t xml:space="preserve"> </w:t>
      </w:r>
      <w:r w:rsidRPr="00777D2A">
        <w:rPr>
          <w:rFonts w:ascii="Times New Roman" w:hAnsi="Times New Roman" w:cs="Times New Roman"/>
          <w:spacing w:val="-1"/>
          <w:w w:val="89"/>
          <w:sz w:val="24"/>
          <w:szCs w:val="24"/>
        </w:rPr>
        <w:t>персонала (уровень квалификации; система повышения квалификации; награды,</w:t>
      </w:r>
      <w:r w:rsidR="00BF3B2C">
        <w:rPr>
          <w:rFonts w:ascii="Times New Roman" w:hAnsi="Times New Roman" w:cs="Times New Roman"/>
          <w:spacing w:val="-1"/>
          <w:w w:val="89"/>
          <w:sz w:val="24"/>
          <w:szCs w:val="24"/>
        </w:rPr>
        <w:t xml:space="preserve"> </w:t>
      </w:r>
      <w:r w:rsidRPr="00777D2A">
        <w:rPr>
          <w:rFonts w:ascii="Times New Roman" w:hAnsi="Times New Roman" w:cs="Times New Roman"/>
          <w:w w:val="89"/>
          <w:sz w:val="24"/>
          <w:szCs w:val="24"/>
        </w:rPr>
        <w:t>звания, заслуги)</w:t>
      </w:r>
    </w:p>
    <w:p w:rsidR="00BF6008" w:rsidRPr="00777D2A" w:rsidRDefault="00BF6008" w:rsidP="00BF600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Общие сведения о кадровом обеспечении образовательного процесса</w:t>
      </w:r>
    </w:p>
    <w:p w:rsidR="00BF6008" w:rsidRPr="00777D2A" w:rsidRDefault="00BF6008" w:rsidP="00BF600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70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58"/>
        <w:gridCol w:w="8340"/>
        <w:gridCol w:w="1417"/>
      </w:tblGrid>
      <w:tr w:rsidR="00BF6008" w:rsidRPr="00777D2A" w:rsidTr="00EF545B">
        <w:trPr>
          <w:cantSplit/>
          <w:trHeight w:val="469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педагогических работников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Число     педагогических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 </w:t>
            </w:r>
          </w:p>
        </w:tc>
      </w:tr>
      <w:tr w:rsidR="00BF6008" w:rsidRPr="00777D2A" w:rsidTr="00EF545B">
        <w:trPr>
          <w:cantSplit/>
          <w:trHeight w:val="235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педагогических работников - всего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4B2B"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6008" w:rsidRPr="00777D2A" w:rsidTr="00EF545B">
        <w:trPr>
          <w:cantSplit/>
          <w:trHeight w:val="235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из них:                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008" w:rsidRPr="00777D2A" w:rsidTr="00EF545B">
        <w:trPr>
          <w:cantSplit/>
          <w:trHeight w:val="352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штатные педагогические работники, за исключением    совместителей          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4B2B"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008" w:rsidRPr="00777D2A" w:rsidTr="00EF545B">
        <w:trPr>
          <w:cantSplit/>
          <w:trHeight w:val="352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работники, работающие на условиях    внутреннего совместительства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008" w:rsidRPr="00777D2A" w:rsidTr="00EF545B">
        <w:trPr>
          <w:cantSplit/>
          <w:trHeight w:val="352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работники, работающие на условиях    внешнего совместительства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7F4B2B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008" w:rsidRPr="00777D2A" w:rsidTr="00EF545B">
        <w:trPr>
          <w:cantSplit/>
          <w:trHeight w:val="352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работники, работающие на условиях    почасовой оплаты труда 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6008" w:rsidRPr="00777D2A" w:rsidTr="00EF545B">
        <w:trPr>
          <w:cantSplit/>
          <w:trHeight w:val="352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Из общей численности педагогических работников (из  строки 1):             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6008" w:rsidRPr="00777D2A" w:rsidTr="00EF545B">
        <w:trPr>
          <w:cantSplit/>
          <w:trHeight w:val="352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ученую степень доктора наук и (или)   ученое звание профессора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6008" w:rsidRPr="00777D2A" w:rsidTr="00EF545B">
        <w:trPr>
          <w:cantSplit/>
          <w:trHeight w:val="352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ученую степень кандидата наук и (или) ученое звание доцента  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6008" w:rsidRPr="00777D2A" w:rsidTr="00EF545B">
        <w:trPr>
          <w:cantSplit/>
          <w:trHeight w:val="352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почетное звание при отсутствии ученой степени и ученого звания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6008" w:rsidRPr="00777D2A" w:rsidTr="00EF545B">
        <w:trPr>
          <w:cantSplit/>
          <w:trHeight w:val="469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2.4.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стаж практической работы по профилю   преподаваемого учебного предмета, дисциплины    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(модуля)               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6008" w:rsidRPr="00777D2A" w:rsidTr="00EF545B">
        <w:trPr>
          <w:cantSplit/>
          <w:trHeight w:val="235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2.5.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высшую квалификационную категорию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F6008" w:rsidRPr="00777D2A" w:rsidTr="00EF545B">
        <w:trPr>
          <w:cantSplit/>
          <w:trHeight w:val="235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2.6.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первую квалификационную категорию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F6008" w:rsidRPr="00777D2A" w:rsidTr="00EF545B">
        <w:trPr>
          <w:cantSplit/>
          <w:trHeight w:val="235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2.7.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вторую квалификационную категорию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6008" w:rsidRPr="00777D2A" w:rsidTr="00EF545B">
        <w:trPr>
          <w:cantSplit/>
          <w:trHeight w:val="235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2.8.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высшее профессиональное образование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F6008" w:rsidRPr="00777D2A" w:rsidTr="00EF545B">
        <w:trPr>
          <w:cantSplit/>
          <w:trHeight w:val="352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2.9. 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среднее профессиональное образование, за исключением лиц, указанных в строке 2.11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6008" w:rsidRPr="00777D2A" w:rsidTr="00EF545B">
        <w:trPr>
          <w:cantSplit/>
          <w:trHeight w:val="469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начальное профессиональное            образование, за исключением лиц, указанных в строке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6008" w:rsidRPr="00777D2A" w:rsidTr="00EF545B">
        <w:trPr>
          <w:cantSplit/>
          <w:trHeight w:val="469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среднее профессиональное или начальное профессиональное образование, - мастера         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производственного обучения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6008" w:rsidRPr="00777D2A" w:rsidTr="00EF545B">
        <w:trPr>
          <w:cantSplit/>
          <w:trHeight w:val="235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8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лица, не имеющие профессионального образования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008" w:rsidRPr="00777D2A" w:rsidRDefault="00BF6008" w:rsidP="00132C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F6008" w:rsidRPr="00777D2A" w:rsidRDefault="00BF6008" w:rsidP="00BF600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6008" w:rsidRPr="00777D2A" w:rsidRDefault="00BF6008" w:rsidP="00BF600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6008" w:rsidRPr="00777D2A" w:rsidRDefault="00BF6008" w:rsidP="00BF600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0E7D" w:rsidRPr="00777D2A" w:rsidRDefault="00650E7D" w:rsidP="003D32B3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BF6008" w:rsidRPr="00777D2A" w:rsidRDefault="00BF6008" w:rsidP="003D32B3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BF6008" w:rsidRPr="00777D2A" w:rsidRDefault="00BF6008" w:rsidP="003D32B3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BF6008" w:rsidRPr="00777D2A" w:rsidRDefault="00BF6008" w:rsidP="00D8047C">
      <w:pPr>
        <w:pStyle w:val="a3"/>
        <w:rPr>
          <w:b/>
          <w:sz w:val="24"/>
          <w:szCs w:val="24"/>
        </w:rPr>
        <w:sectPr w:rsidR="00BF6008" w:rsidRPr="00777D2A" w:rsidSect="00777D2A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</w:p>
    <w:p w:rsidR="00D8047C" w:rsidRPr="00777D2A" w:rsidRDefault="00D8047C" w:rsidP="00D8047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10"/>
        <w:gridCol w:w="2173"/>
        <w:gridCol w:w="1485"/>
        <w:gridCol w:w="810"/>
        <w:gridCol w:w="810"/>
        <w:gridCol w:w="1620"/>
        <w:gridCol w:w="2485"/>
        <w:gridCol w:w="2126"/>
      </w:tblGrid>
      <w:tr w:rsidR="00F26383" w:rsidRPr="00777D2A" w:rsidTr="00BF3B2C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91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педагогических работников                      </w:t>
            </w:r>
          </w:p>
        </w:tc>
      </w:tr>
      <w:tr w:rsidR="00F26383" w:rsidRPr="00777D2A" w:rsidTr="00BF3B2C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имя,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отчество,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штатному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расписанию</w:t>
            </w:r>
          </w:p>
        </w:tc>
        <w:tc>
          <w:tcPr>
            <w:tcW w:w="21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какое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учреждение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окончил,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спе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циальность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(направление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подготовки)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документу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ученая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степень,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ученое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(почетное)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звание,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квалифик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ционная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категория 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стаж педагогической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(научно-педагогической)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         </w:t>
            </w:r>
          </w:p>
        </w:tc>
        <w:tc>
          <w:tcPr>
            <w:tcW w:w="2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работы,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условия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привлечения к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педагогической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деятельности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работник,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внутренний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совместитель,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внешний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совместитель,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иное)     </w:t>
            </w:r>
          </w:p>
        </w:tc>
      </w:tr>
      <w:tr w:rsidR="00F26383" w:rsidRPr="00777D2A" w:rsidTr="00BF3B2C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в т.ч.  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педагогической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      </w:t>
            </w:r>
          </w:p>
        </w:tc>
        <w:tc>
          <w:tcPr>
            <w:tcW w:w="2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383" w:rsidRPr="00777D2A" w:rsidTr="00BF3B2C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в т.ч. по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указанному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предмету,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дисциплине,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(модулю)  </w:t>
            </w:r>
          </w:p>
        </w:tc>
        <w:tc>
          <w:tcPr>
            <w:tcW w:w="2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Балчугова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Любовь Николаевна, учитель начальных классов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Месягутовское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чилище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Гостюхина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Николаевна, учитель начальных классов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Месягутовское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чилище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классов 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МУОПУ, соц. педагог, педагог-психолог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Дремина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Владимировна,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БГПИ,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Дудина Ольга Васильевна,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Месягутовское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чилище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классов, воспитатель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Крюкова Светлана Михайловна,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Златоустовский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колледж,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Заочное обучение в БГСП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начальные классы)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Пупышева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Николаевна,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Месягутовское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училище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классов,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Рогожина Людмила Викторовна,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Месягутовское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училище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Бирская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социально-педагогическая академия, учитель начальных классов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Сычева Надежда Михайловна,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Месягутовское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училище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классов, воспитатель ГПД.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БГПИ,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Райманов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Артур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Исмагилович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Учалинское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 училище, преподаватель детской музыкальной школы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внешний 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совместитель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Горбунова Зоя Павловна, учитель русского языка и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БГПИ, русский язык и литература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 и литературы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Новоселова Ольга Александровна, учитель рус. яз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БГПИ, русский язык и литература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 и литературы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Севастьянова Ирина Анатольевна, учитель рус. яз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БГПИ, русский язык и литература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 и литературы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Сергеевна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БГПИ, русский язык и литература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с. Ярославка,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русского языка,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Шалашова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Зинаида Георгиевна, учитель рус. яз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СГПИ, русский язык и литература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 и литературы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Муратшина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Ляйсан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Радиковна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, учитель башкирского языка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Месягутовское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колледж,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классов с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допол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в области информатики. 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Заочное обучение БГПИ, учитель информатики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башкирского языка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Рыжая Наталья Васильевна, учитель английского языка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Месягутовское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училище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классов,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МГПУ, английский язык, русский язык и литература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английского языка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Храмцова Любовь Ивановна,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ЧГПИ, география-биология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английского языка и географии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Ваганова Анна Викторовна, учитель математики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БГУ, физика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Коротаева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Андреевна. Учитель математики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БГПИ, математика и физика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Маликова Татьяна Евгеньевна, учитель математики 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СГПИ, математика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Рухтин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Викторович, учитель физики и информатики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БГПИ, физика, математика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Жуланова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Александровна, учитель истории 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БГПУ, учитель истории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Рухтина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Юрьевна, зам. по ВР, учитель КБ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ЧГПУ, филология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с. Ярославка,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ИКБ,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тора по ВР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Малинин Сергей Алексеевич, директор, учитель обществознания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ЧГПИ, история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обществознания, директор школы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Малинина Нина Владимировна, зам. по УВР, учитель географии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СГПИ, география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географии, зам. по УВР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Щелконогова Надежда Ивановна, учитель биологии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ЧГПИ, география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иология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биологии, географии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Новикова Галина Петровна, учитель химии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БГПИ, биология, химия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химии, биологии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Корионов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Петрович, учитель музыки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Башкирский республиканский техникум культуры,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аккомпониатор-баянист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совместитель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Малинина Елена Петровна, учитель технологии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ЧГПИ, химия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иология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Устюгов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Алексеевич, учитель технологии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техникум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Щелконогов Юрий Юрьевич, </w:t>
            </w:r>
            <w:proofErr w:type="spellStart"/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рук-ль</w:t>
            </w:r>
            <w:proofErr w:type="spellEnd"/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ОБЖ, учитель физ. культуры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ЧГПИ, физическая культура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</w:t>
            </w:r>
            <w:r w:rsidR="00BF3B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 культуры, ОБЖ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  <w:tr w:rsidR="00F26383" w:rsidRPr="00777D2A" w:rsidTr="00BF3B2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Чулков Виктор Николаевич, учитель физ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ПГПИ, физическое воспитание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Ярославка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</w:t>
            </w:r>
            <w:r w:rsidR="00BF3B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 культуры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383" w:rsidRPr="00777D2A" w:rsidRDefault="00F26383" w:rsidP="00BF3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штатный  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</w:t>
            </w:r>
          </w:p>
        </w:tc>
      </w:tr>
    </w:tbl>
    <w:p w:rsidR="00132CEE" w:rsidRPr="00777D2A" w:rsidRDefault="00132CEE" w:rsidP="00D8047C">
      <w:pPr>
        <w:pStyle w:val="a3"/>
        <w:rPr>
          <w:b/>
          <w:sz w:val="24"/>
          <w:szCs w:val="24"/>
        </w:rPr>
        <w:sectPr w:rsidR="00132CEE" w:rsidRPr="00777D2A" w:rsidSect="00BF6008">
          <w:pgSz w:w="16838" w:h="11906" w:orient="landscape"/>
          <w:pgMar w:top="1701" w:right="567" w:bottom="851" w:left="709" w:header="709" w:footer="709" w:gutter="0"/>
          <w:cols w:space="708"/>
          <w:docGrid w:linePitch="360"/>
        </w:sectPr>
      </w:pPr>
    </w:p>
    <w:p w:rsidR="00EF545B" w:rsidRPr="00777D2A" w:rsidRDefault="00EF545B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 xml:space="preserve">Прохождение КПК </w:t>
      </w:r>
      <w:r w:rsidR="00B646DF" w:rsidRPr="00777D2A">
        <w:rPr>
          <w:rFonts w:ascii="Times New Roman" w:hAnsi="Times New Roman" w:cs="Times New Roman"/>
          <w:sz w:val="24"/>
          <w:szCs w:val="24"/>
        </w:rPr>
        <w:t xml:space="preserve">педагогическими работниками </w:t>
      </w:r>
      <w:r w:rsidRPr="00777D2A">
        <w:rPr>
          <w:rFonts w:ascii="Times New Roman" w:hAnsi="Times New Roman" w:cs="Times New Roman"/>
          <w:sz w:val="24"/>
          <w:szCs w:val="24"/>
        </w:rPr>
        <w:t>в 2010-2011 учебном году</w:t>
      </w:r>
    </w:p>
    <w:p w:rsidR="00EF545B" w:rsidRPr="00777D2A" w:rsidRDefault="00EF545B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09"/>
        <w:gridCol w:w="1785"/>
        <w:gridCol w:w="1819"/>
        <w:gridCol w:w="2158"/>
        <w:gridCol w:w="3649"/>
      </w:tblGrid>
      <w:tr w:rsidR="002264FF" w:rsidRPr="00777D2A" w:rsidTr="00944ACD">
        <w:trPr>
          <w:trHeight w:val="582"/>
        </w:trPr>
        <w:tc>
          <w:tcPr>
            <w:tcW w:w="100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85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ФИО</w:t>
            </w:r>
          </w:p>
        </w:tc>
        <w:tc>
          <w:tcPr>
            <w:tcW w:w="181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Дата</w:t>
            </w:r>
          </w:p>
        </w:tc>
        <w:tc>
          <w:tcPr>
            <w:tcW w:w="2158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Место прохождения КПК</w:t>
            </w:r>
          </w:p>
        </w:tc>
        <w:tc>
          <w:tcPr>
            <w:tcW w:w="364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Тема КПК</w:t>
            </w:r>
          </w:p>
        </w:tc>
      </w:tr>
      <w:tr w:rsidR="002264FF" w:rsidRPr="00777D2A" w:rsidTr="00944ACD">
        <w:trPr>
          <w:trHeight w:val="844"/>
        </w:trPr>
        <w:tc>
          <w:tcPr>
            <w:tcW w:w="100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</w:t>
            </w:r>
          </w:p>
        </w:tc>
        <w:tc>
          <w:tcPr>
            <w:tcW w:w="1785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Новикова Г.П.</w:t>
            </w:r>
          </w:p>
        </w:tc>
        <w:tc>
          <w:tcPr>
            <w:tcW w:w="181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27 сентября – 2 октября 2010 г.</w:t>
            </w:r>
          </w:p>
        </w:tc>
        <w:tc>
          <w:tcPr>
            <w:tcW w:w="2158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ГАОУ ДПО ИРО РБ</w:t>
            </w:r>
          </w:p>
        </w:tc>
        <w:tc>
          <w:tcPr>
            <w:tcW w:w="364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Содержание и методика подготовки учащихся к итоговой аттестации и ЕГЭ по химии</w:t>
            </w:r>
          </w:p>
        </w:tc>
      </w:tr>
      <w:tr w:rsidR="002264FF" w:rsidRPr="00777D2A" w:rsidTr="00944ACD">
        <w:trPr>
          <w:trHeight w:val="1048"/>
        </w:trPr>
        <w:tc>
          <w:tcPr>
            <w:tcW w:w="100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</w:t>
            </w:r>
          </w:p>
        </w:tc>
        <w:tc>
          <w:tcPr>
            <w:tcW w:w="1785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Рогожина Л.В.</w:t>
            </w:r>
          </w:p>
        </w:tc>
        <w:tc>
          <w:tcPr>
            <w:tcW w:w="181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31 мая-5 июня 2010 г.</w:t>
            </w:r>
          </w:p>
        </w:tc>
        <w:tc>
          <w:tcPr>
            <w:tcW w:w="2158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ГАОУ ДПО ИРО РБ</w:t>
            </w:r>
          </w:p>
        </w:tc>
        <w:tc>
          <w:tcPr>
            <w:tcW w:w="3649" w:type="dxa"/>
          </w:tcPr>
          <w:p w:rsidR="002264FF" w:rsidRPr="00777D2A" w:rsidRDefault="002264FF" w:rsidP="00944AC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Реализация требований государственных стандартов второго поколения в системе начального общего </w:t>
            </w:r>
            <w:r w:rsidR="00944ACD">
              <w:rPr>
                <w:sz w:val="24"/>
                <w:szCs w:val="24"/>
              </w:rPr>
              <w:t>о</w:t>
            </w:r>
            <w:r w:rsidRPr="00777D2A">
              <w:rPr>
                <w:sz w:val="24"/>
                <w:szCs w:val="24"/>
              </w:rPr>
              <w:t>бразования</w:t>
            </w:r>
          </w:p>
        </w:tc>
      </w:tr>
      <w:tr w:rsidR="002264FF" w:rsidRPr="00777D2A" w:rsidTr="00944ACD">
        <w:trPr>
          <w:trHeight w:val="1475"/>
        </w:trPr>
        <w:tc>
          <w:tcPr>
            <w:tcW w:w="100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</w:t>
            </w:r>
          </w:p>
        </w:tc>
        <w:tc>
          <w:tcPr>
            <w:tcW w:w="1785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Гостюхина</w:t>
            </w:r>
            <w:proofErr w:type="spellEnd"/>
            <w:r w:rsidRPr="00777D2A">
              <w:rPr>
                <w:sz w:val="24"/>
                <w:szCs w:val="24"/>
              </w:rPr>
              <w:t xml:space="preserve"> О.Н.</w:t>
            </w:r>
          </w:p>
        </w:tc>
        <w:tc>
          <w:tcPr>
            <w:tcW w:w="181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9-19 мая 2011 г.</w:t>
            </w:r>
          </w:p>
        </w:tc>
        <w:tc>
          <w:tcPr>
            <w:tcW w:w="2158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ГАОУ ДПО ИРО РБ</w:t>
            </w:r>
          </w:p>
        </w:tc>
        <w:tc>
          <w:tcPr>
            <w:tcW w:w="364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Реализация требований ФГОС начального общего образования средствами УМК «Школа 2100»</w:t>
            </w:r>
          </w:p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Проектная деятельность в информационной среде 21 века</w:t>
            </w:r>
          </w:p>
        </w:tc>
      </w:tr>
      <w:tr w:rsidR="002264FF" w:rsidRPr="00777D2A" w:rsidTr="00944ACD">
        <w:trPr>
          <w:trHeight w:val="1142"/>
        </w:trPr>
        <w:tc>
          <w:tcPr>
            <w:tcW w:w="100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</w:t>
            </w:r>
          </w:p>
        </w:tc>
        <w:tc>
          <w:tcPr>
            <w:tcW w:w="1785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Дудина О.В.</w:t>
            </w:r>
          </w:p>
        </w:tc>
        <w:tc>
          <w:tcPr>
            <w:tcW w:w="181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6-11 июня 2011 г.</w:t>
            </w:r>
          </w:p>
        </w:tc>
        <w:tc>
          <w:tcPr>
            <w:tcW w:w="2158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ГАОУ ДПО ИРО РБ</w:t>
            </w:r>
          </w:p>
        </w:tc>
        <w:tc>
          <w:tcPr>
            <w:tcW w:w="364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Повышение результативности начального образования в рамках реализации ФГОС: проблемы и решения</w:t>
            </w:r>
          </w:p>
        </w:tc>
      </w:tr>
      <w:tr w:rsidR="002264FF" w:rsidRPr="00777D2A" w:rsidTr="00944ACD">
        <w:trPr>
          <w:trHeight w:val="1116"/>
        </w:trPr>
        <w:tc>
          <w:tcPr>
            <w:tcW w:w="1009" w:type="dxa"/>
          </w:tcPr>
          <w:p w:rsidR="002264FF" w:rsidRPr="00777D2A" w:rsidRDefault="002264FF" w:rsidP="00DA790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</w:tcPr>
          <w:p w:rsidR="002264FF" w:rsidRPr="00777D2A" w:rsidRDefault="002264FF" w:rsidP="00DA790D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Балчугова</w:t>
            </w:r>
            <w:proofErr w:type="spellEnd"/>
            <w:r w:rsidRPr="00777D2A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81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31 мая-5 июня 2010 г.</w:t>
            </w:r>
          </w:p>
        </w:tc>
        <w:tc>
          <w:tcPr>
            <w:tcW w:w="2158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ГАОУ ДПО ИРО РБ</w:t>
            </w:r>
          </w:p>
        </w:tc>
        <w:tc>
          <w:tcPr>
            <w:tcW w:w="364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Реализация требований государственных стандартов второго поколения в системе начального общего образования</w:t>
            </w:r>
          </w:p>
        </w:tc>
      </w:tr>
      <w:tr w:rsidR="002264FF" w:rsidRPr="00777D2A" w:rsidTr="00944ACD">
        <w:trPr>
          <w:trHeight w:val="1087"/>
        </w:trPr>
        <w:tc>
          <w:tcPr>
            <w:tcW w:w="1009" w:type="dxa"/>
          </w:tcPr>
          <w:p w:rsidR="002264FF" w:rsidRPr="00777D2A" w:rsidRDefault="002264FF" w:rsidP="00DA790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</w:t>
            </w:r>
          </w:p>
        </w:tc>
        <w:tc>
          <w:tcPr>
            <w:tcW w:w="1785" w:type="dxa"/>
          </w:tcPr>
          <w:p w:rsidR="002264FF" w:rsidRPr="00777D2A" w:rsidRDefault="002264FF" w:rsidP="00DA790D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Устюгова</w:t>
            </w:r>
            <w:proofErr w:type="spellEnd"/>
            <w:r w:rsidRPr="00777D2A">
              <w:rPr>
                <w:sz w:val="24"/>
                <w:szCs w:val="24"/>
              </w:rPr>
              <w:t xml:space="preserve"> С.С.</w:t>
            </w:r>
          </w:p>
        </w:tc>
        <w:tc>
          <w:tcPr>
            <w:tcW w:w="181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29 сентября 2010 г.</w:t>
            </w:r>
          </w:p>
        </w:tc>
        <w:tc>
          <w:tcPr>
            <w:tcW w:w="2158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ГАОУ ДПО ИРО РБ</w:t>
            </w:r>
          </w:p>
        </w:tc>
        <w:tc>
          <w:tcPr>
            <w:tcW w:w="3649" w:type="dxa"/>
          </w:tcPr>
          <w:p w:rsidR="002264FF" w:rsidRPr="00777D2A" w:rsidRDefault="002264FF" w:rsidP="00DA790D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Технологические приемы выполнения произведений декоративно-прикладного искусства</w:t>
            </w:r>
          </w:p>
        </w:tc>
      </w:tr>
      <w:tr w:rsidR="002264FF" w:rsidRPr="00777D2A" w:rsidTr="00944ACD">
        <w:trPr>
          <w:trHeight w:val="1148"/>
        </w:trPr>
        <w:tc>
          <w:tcPr>
            <w:tcW w:w="100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</w:t>
            </w:r>
          </w:p>
        </w:tc>
        <w:tc>
          <w:tcPr>
            <w:tcW w:w="1785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Горбунова З.П.</w:t>
            </w:r>
          </w:p>
        </w:tc>
        <w:tc>
          <w:tcPr>
            <w:tcW w:w="181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12-18 октября 2010 г.</w:t>
            </w:r>
          </w:p>
        </w:tc>
        <w:tc>
          <w:tcPr>
            <w:tcW w:w="2158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ГАОУ ДПО ИРО РБ</w:t>
            </w:r>
          </w:p>
        </w:tc>
        <w:tc>
          <w:tcPr>
            <w:tcW w:w="364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Обновленное содержание филологического образования в предметной области «Русский язык и литература»</w:t>
            </w:r>
          </w:p>
        </w:tc>
      </w:tr>
      <w:tr w:rsidR="002264FF" w:rsidRPr="00777D2A" w:rsidTr="00944ACD">
        <w:trPr>
          <w:trHeight w:val="1122"/>
        </w:trPr>
        <w:tc>
          <w:tcPr>
            <w:tcW w:w="100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</w:t>
            </w:r>
          </w:p>
        </w:tc>
        <w:tc>
          <w:tcPr>
            <w:tcW w:w="1785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Новоселова О.А.</w:t>
            </w:r>
          </w:p>
        </w:tc>
        <w:tc>
          <w:tcPr>
            <w:tcW w:w="181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Сентябрь 2010</w:t>
            </w:r>
          </w:p>
        </w:tc>
        <w:tc>
          <w:tcPr>
            <w:tcW w:w="2158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ГАОУ ДПО ИРО РБ</w:t>
            </w:r>
          </w:p>
        </w:tc>
        <w:tc>
          <w:tcPr>
            <w:tcW w:w="364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Обновленное содержание филологического образования в предметной области «Русский язык и литература»</w:t>
            </w:r>
          </w:p>
        </w:tc>
      </w:tr>
      <w:tr w:rsidR="002264FF" w:rsidRPr="00777D2A" w:rsidTr="00944ACD">
        <w:trPr>
          <w:trHeight w:val="1124"/>
        </w:trPr>
        <w:tc>
          <w:tcPr>
            <w:tcW w:w="100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</w:t>
            </w:r>
          </w:p>
        </w:tc>
        <w:tc>
          <w:tcPr>
            <w:tcW w:w="1785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Шалашова</w:t>
            </w:r>
            <w:proofErr w:type="spellEnd"/>
            <w:r w:rsidRPr="00777D2A">
              <w:rPr>
                <w:sz w:val="24"/>
                <w:szCs w:val="24"/>
              </w:rPr>
              <w:t xml:space="preserve"> З.Г.</w:t>
            </w:r>
          </w:p>
        </w:tc>
        <w:tc>
          <w:tcPr>
            <w:tcW w:w="1819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Сентябрь 2010</w:t>
            </w:r>
          </w:p>
        </w:tc>
        <w:tc>
          <w:tcPr>
            <w:tcW w:w="2158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ГАОУ ДПО ИРО РБ</w:t>
            </w:r>
          </w:p>
        </w:tc>
        <w:tc>
          <w:tcPr>
            <w:tcW w:w="3649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Обновленное содержание филологического образования в предметной области «Русский язык и литература»</w:t>
            </w:r>
          </w:p>
        </w:tc>
      </w:tr>
      <w:tr w:rsidR="002264FF" w:rsidRPr="00777D2A" w:rsidTr="00944ACD">
        <w:trPr>
          <w:trHeight w:val="263"/>
        </w:trPr>
        <w:tc>
          <w:tcPr>
            <w:tcW w:w="100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</w:t>
            </w:r>
          </w:p>
        </w:tc>
        <w:tc>
          <w:tcPr>
            <w:tcW w:w="1785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Коротаева</w:t>
            </w:r>
            <w:proofErr w:type="spellEnd"/>
            <w:r w:rsidRPr="00777D2A">
              <w:rPr>
                <w:sz w:val="24"/>
                <w:szCs w:val="24"/>
              </w:rPr>
              <w:t xml:space="preserve"> Л.А.</w:t>
            </w:r>
          </w:p>
        </w:tc>
        <w:tc>
          <w:tcPr>
            <w:tcW w:w="1819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7-12 февраля 2011 г.</w:t>
            </w:r>
          </w:p>
        </w:tc>
        <w:tc>
          <w:tcPr>
            <w:tcW w:w="2158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ГАОУ ДПО ИРО РБ</w:t>
            </w:r>
          </w:p>
        </w:tc>
        <w:tc>
          <w:tcPr>
            <w:tcW w:w="3649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Методика подготовки выпускников общеобразовательных учреждений к итоговой аттестации по математике</w:t>
            </w:r>
          </w:p>
        </w:tc>
      </w:tr>
      <w:tr w:rsidR="002264FF" w:rsidRPr="00777D2A" w:rsidTr="00944ACD">
        <w:trPr>
          <w:trHeight w:val="825"/>
        </w:trPr>
        <w:tc>
          <w:tcPr>
            <w:tcW w:w="100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11</w:t>
            </w:r>
          </w:p>
        </w:tc>
        <w:tc>
          <w:tcPr>
            <w:tcW w:w="1785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Рухтина</w:t>
            </w:r>
            <w:proofErr w:type="spellEnd"/>
            <w:r w:rsidRPr="00777D2A">
              <w:rPr>
                <w:sz w:val="24"/>
                <w:szCs w:val="24"/>
              </w:rPr>
              <w:t xml:space="preserve"> С.Ю.</w:t>
            </w:r>
          </w:p>
        </w:tc>
        <w:tc>
          <w:tcPr>
            <w:tcW w:w="1819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12-21 октября 2010 г.</w:t>
            </w:r>
          </w:p>
        </w:tc>
        <w:tc>
          <w:tcPr>
            <w:tcW w:w="2158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ГАОУ ДПО ИРО РБ</w:t>
            </w:r>
          </w:p>
        </w:tc>
        <w:tc>
          <w:tcPr>
            <w:tcW w:w="3649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Методика преподавания предмета «История и культура Башкортостана»</w:t>
            </w:r>
          </w:p>
        </w:tc>
      </w:tr>
      <w:tr w:rsidR="002264FF" w:rsidRPr="00777D2A" w:rsidTr="00944ACD">
        <w:trPr>
          <w:trHeight w:val="562"/>
        </w:trPr>
        <w:tc>
          <w:tcPr>
            <w:tcW w:w="1009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12</w:t>
            </w:r>
          </w:p>
        </w:tc>
        <w:tc>
          <w:tcPr>
            <w:tcW w:w="1785" w:type="dxa"/>
          </w:tcPr>
          <w:p w:rsidR="002264FF" w:rsidRPr="00777D2A" w:rsidRDefault="002264FF" w:rsidP="00D8047C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Чулков В.Н.</w:t>
            </w:r>
          </w:p>
        </w:tc>
        <w:tc>
          <w:tcPr>
            <w:tcW w:w="1819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Октябрь 2010</w:t>
            </w:r>
          </w:p>
        </w:tc>
        <w:tc>
          <w:tcPr>
            <w:tcW w:w="2158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В.Киги</w:t>
            </w:r>
          </w:p>
        </w:tc>
        <w:tc>
          <w:tcPr>
            <w:tcW w:w="3649" w:type="dxa"/>
          </w:tcPr>
          <w:p w:rsidR="002264FF" w:rsidRPr="00777D2A" w:rsidRDefault="002264FF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Современные методы тренировки волейболистов</w:t>
            </w:r>
          </w:p>
        </w:tc>
      </w:tr>
    </w:tbl>
    <w:p w:rsidR="00944ACD" w:rsidRDefault="00944ACD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4ACD" w:rsidRDefault="00944ACD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4ACD" w:rsidRDefault="00944ACD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3001" w:rsidRDefault="00403001" w:rsidP="00D8047C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>Участие педагогов в профессиональных конкурсах</w:t>
      </w:r>
    </w:p>
    <w:p w:rsidR="00944ACD" w:rsidRPr="00777D2A" w:rsidRDefault="00944ACD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1959"/>
        <w:gridCol w:w="3003"/>
        <w:gridCol w:w="2552"/>
        <w:gridCol w:w="2268"/>
      </w:tblGrid>
      <w:tr w:rsidR="00EE4023" w:rsidRPr="00777D2A" w:rsidTr="00550E06">
        <w:tc>
          <w:tcPr>
            <w:tcW w:w="1959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ФИО преподавателя</w:t>
            </w:r>
          </w:p>
        </w:tc>
        <w:tc>
          <w:tcPr>
            <w:tcW w:w="3003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Наименование конкурса</w:t>
            </w:r>
          </w:p>
        </w:tc>
        <w:tc>
          <w:tcPr>
            <w:tcW w:w="2552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Уровень конкурса</w:t>
            </w:r>
          </w:p>
        </w:tc>
        <w:tc>
          <w:tcPr>
            <w:tcW w:w="2268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Результат</w:t>
            </w:r>
          </w:p>
        </w:tc>
      </w:tr>
      <w:tr w:rsidR="00EE4023" w:rsidRPr="00777D2A" w:rsidTr="00550E06">
        <w:tc>
          <w:tcPr>
            <w:tcW w:w="1959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Новикова Г.П.</w:t>
            </w:r>
          </w:p>
        </w:tc>
        <w:tc>
          <w:tcPr>
            <w:tcW w:w="3003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Заочный смотр-конкурс УОУ</w:t>
            </w:r>
          </w:p>
        </w:tc>
        <w:tc>
          <w:tcPr>
            <w:tcW w:w="2552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2268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</w:p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</w:p>
        </w:tc>
      </w:tr>
      <w:tr w:rsidR="00EE4023" w:rsidRPr="00777D2A" w:rsidTr="00550E06">
        <w:tc>
          <w:tcPr>
            <w:tcW w:w="1959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Конкурс проектов «Сохраним родную Землю», посвященный Году учителя, Году учителя</w:t>
            </w:r>
          </w:p>
        </w:tc>
        <w:tc>
          <w:tcPr>
            <w:tcW w:w="2552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2268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</w:p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</w:p>
        </w:tc>
      </w:tr>
      <w:tr w:rsidR="00EE4023" w:rsidRPr="00777D2A" w:rsidTr="00550E06">
        <w:tc>
          <w:tcPr>
            <w:tcW w:w="1959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Фестиваль исследовательских и творческих работ учащихся «</w:t>
            </w:r>
            <w:proofErr w:type="spellStart"/>
            <w:r w:rsidRPr="00777D2A">
              <w:rPr>
                <w:sz w:val="24"/>
                <w:szCs w:val="24"/>
              </w:rPr>
              <w:t>Портфолио</w:t>
            </w:r>
            <w:proofErr w:type="spellEnd"/>
            <w:r w:rsidRPr="00777D2A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2268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Диплом за руководство учениками, представившими работы на фестиваль</w:t>
            </w:r>
          </w:p>
        </w:tc>
      </w:tr>
      <w:tr w:rsidR="00EE4023" w:rsidRPr="00777D2A" w:rsidTr="00550E06">
        <w:tc>
          <w:tcPr>
            <w:tcW w:w="1959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Фестиваль педагогиче</w:t>
            </w:r>
            <w:r w:rsidR="00553AE8">
              <w:rPr>
                <w:sz w:val="24"/>
                <w:szCs w:val="24"/>
              </w:rPr>
              <w:t>с</w:t>
            </w:r>
            <w:r w:rsidRPr="00777D2A">
              <w:rPr>
                <w:sz w:val="24"/>
                <w:szCs w:val="24"/>
              </w:rPr>
              <w:t>ких идей «Открытый урок»</w:t>
            </w:r>
          </w:p>
        </w:tc>
        <w:tc>
          <w:tcPr>
            <w:tcW w:w="2552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2268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</w:p>
        </w:tc>
      </w:tr>
      <w:tr w:rsidR="00EE4023" w:rsidRPr="00777D2A" w:rsidTr="00550E06">
        <w:tc>
          <w:tcPr>
            <w:tcW w:w="1959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Гостюхина</w:t>
            </w:r>
            <w:proofErr w:type="spellEnd"/>
            <w:r w:rsidRPr="00777D2A">
              <w:rPr>
                <w:sz w:val="24"/>
                <w:szCs w:val="24"/>
              </w:rPr>
              <w:t xml:space="preserve"> О.Н.</w:t>
            </w:r>
          </w:p>
        </w:tc>
        <w:tc>
          <w:tcPr>
            <w:tcW w:w="3003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Фестиваль педагогиче</w:t>
            </w:r>
            <w:r w:rsidR="00553AE8">
              <w:rPr>
                <w:sz w:val="24"/>
                <w:szCs w:val="24"/>
              </w:rPr>
              <w:t>с</w:t>
            </w:r>
            <w:r w:rsidRPr="00777D2A">
              <w:rPr>
                <w:sz w:val="24"/>
                <w:szCs w:val="24"/>
              </w:rPr>
              <w:t>ких идей «Открытый урок»</w:t>
            </w:r>
          </w:p>
        </w:tc>
        <w:tc>
          <w:tcPr>
            <w:tcW w:w="2552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2268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Диплом </w:t>
            </w:r>
          </w:p>
        </w:tc>
      </w:tr>
      <w:tr w:rsidR="00EE4023" w:rsidRPr="00777D2A" w:rsidTr="00550E06">
        <w:tc>
          <w:tcPr>
            <w:tcW w:w="1959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Современный классный руководитель</w:t>
            </w:r>
          </w:p>
        </w:tc>
        <w:tc>
          <w:tcPr>
            <w:tcW w:w="2552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2268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</w:p>
        </w:tc>
      </w:tr>
      <w:tr w:rsidR="00EE4023" w:rsidRPr="00777D2A" w:rsidTr="00550E06">
        <w:tc>
          <w:tcPr>
            <w:tcW w:w="1959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Рухтина</w:t>
            </w:r>
            <w:proofErr w:type="spellEnd"/>
            <w:r w:rsidRPr="00777D2A">
              <w:rPr>
                <w:sz w:val="24"/>
                <w:szCs w:val="24"/>
              </w:rPr>
              <w:t xml:space="preserve"> С.Ю.</w:t>
            </w:r>
          </w:p>
        </w:tc>
        <w:tc>
          <w:tcPr>
            <w:tcW w:w="3003" w:type="dxa"/>
          </w:tcPr>
          <w:p w:rsidR="00EE4023" w:rsidRPr="00777D2A" w:rsidRDefault="00EE4023" w:rsidP="00061231">
            <w:pPr>
              <w:pStyle w:val="a3"/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Шежере</w:t>
            </w:r>
            <w:proofErr w:type="spellEnd"/>
            <w:r w:rsidRPr="00777D2A">
              <w:rPr>
                <w:sz w:val="24"/>
                <w:szCs w:val="24"/>
              </w:rPr>
              <w:t xml:space="preserve"> байр</w:t>
            </w:r>
            <w:r w:rsidR="00061231">
              <w:rPr>
                <w:sz w:val="24"/>
                <w:szCs w:val="24"/>
              </w:rPr>
              <w:t>а</w:t>
            </w:r>
            <w:r w:rsidRPr="00777D2A">
              <w:rPr>
                <w:sz w:val="24"/>
                <w:szCs w:val="24"/>
              </w:rPr>
              <w:t>мы</w:t>
            </w:r>
          </w:p>
        </w:tc>
        <w:tc>
          <w:tcPr>
            <w:tcW w:w="2552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районный</w:t>
            </w:r>
          </w:p>
        </w:tc>
        <w:tc>
          <w:tcPr>
            <w:tcW w:w="2268" w:type="dxa"/>
          </w:tcPr>
          <w:p w:rsidR="00EE4023" w:rsidRPr="00777D2A" w:rsidRDefault="00EE4023" w:rsidP="00911DA0">
            <w:pPr>
              <w:pStyle w:val="a3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Первое место</w:t>
            </w:r>
          </w:p>
        </w:tc>
      </w:tr>
    </w:tbl>
    <w:p w:rsidR="00403001" w:rsidRPr="00777D2A" w:rsidRDefault="00403001" w:rsidP="00D804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545B" w:rsidRPr="00777D2A" w:rsidRDefault="00550E06" w:rsidP="00D804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4.Результаты образовательной деятельности</w:t>
      </w:r>
    </w:p>
    <w:p w:rsidR="00550E06" w:rsidRDefault="00550E06" w:rsidP="00550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4.1.Итоги учебной деятельности за 2010-2011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учебный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44ACD" w:rsidRPr="00777D2A" w:rsidRDefault="00944ACD" w:rsidP="00550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028"/>
        <w:gridCol w:w="1748"/>
        <w:gridCol w:w="1748"/>
        <w:gridCol w:w="1748"/>
        <w:gridCol w:w="1756"/>
      </w:tblGrid>
      <w:tr w:rsidR="00550E06" w:rsidRPr="00777D2A" w:rsidTr="00080940">
        <w:trPr>
          <w:trHeight w:val="644"/>
        </w:trPr>
        <w:tc>
          <w:tcPr>
            <w:tcW w:w="3118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2-4 класс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5-9 класс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10-11 класс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Итого по школе</w:t>
            </w:r>
          </w:p>
        </w:tc>
      </w:tr>
      <w:tr w:rsidR="00550E06" w:rsidRPr="00777D2A" w:rsidTr="00080940">
        <w:trPr>
          <w:trHeight w:val="644"/>
        </w:trPr>
        <w:tc>
          <w:tcPr>
            <w:tcW w:w="3118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Успеваемость(%)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98,9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100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100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99,6</w:t>
            </w:r>
          </w:p>
        </w:tc>
      </w:tr>
      <w:tr w:rsidR="00550E06" w:rsidRPr="00777D2A" w:rsidTr="00080940">
        <w:trPr>
          <w:trHeight w:val="644"/>
        </w:trPr>
        <w:tc>
          <w:tcPr>
            <w:tcW w:w="3118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Качество знаний(%)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57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47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56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51,3</w:t>
            </w:r>
          </w:p>
        </w:tc>
      </w:tr>
      <w:tr w:rsidR="00550E06" w:rsidRPr="00777D2A" w:rsidTr="00080940">
        <w:trPr>
          <w:trHeight w:val="644"/>
        </w:trPr>
        <w:tc>
          <w:tcPr>
            <w:tcW w:w="3118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Количество учащихся на «4» и «5»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45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67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119</w:t>
            </w:r>
          </w:p>
        </w:tc>
      </w:tr>
      <w:tr w:rsidR="00550E06" w:rsidRPr="00777D2A" w:rsidTr="00080940">
        <w:trPr>
          <w:trHeight w:val="644"/>
        </w:trPr>
        <w:tc>
          <w:tcPr>
            <w:tcW w:w="3118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Количество отличников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18</w:t>
            </w:r>
          </w:p>
        </w:tc>
      </w:tr>
      <w:tr w:rsidR="00550E06" w:rsidRPr="00777D2A" w:rsidTr="00080940">
        <w:trPr>
          <w:trHeight w:val="644"/>
        </w:trPr>
        <w:tc>
          <w:tcPr>
            <w:tcW w:w="3118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777D2A">
              <w:rPr>
                <w:sz w:val="24"/>
                <w:szCs w:val="24"/>
              </w:rPr>
              <w:t>неуспевающих</w:t>
            </w:r>
            <w:proofErr w:type="gramEnd"/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</w:t>
            </w:r>
          </w:p>
        </w:tc>
      </w:tr>
      <w:tr w:rsidR="00550E06" w:rsidRPr="00777D2A" w:rsidTr="00080940">
        <w:trPr>
          <w:trHeight w:val="644"/>
        </w:trPr>
        <w:tc>
          <w:tcPr>
            <w:tcW w:w="3118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Всего учащихся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91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151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25</w:t>
            </w:r>
          </w:p>
        </w:tc>
        <w:tc>
          <w:tcPr>
            <w:tcW w:w="1834" w:type="dxa"/>
          </w:tcPr>
          <w:p w:rsidR="00550E06" w:rsidRPr="00777D2A" w:rsidRDefault="00550E06" w:rsidP="00080940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267</w:t>
            </w:r>
          </w:p>
        </w:tc>
      </w:tr>
    </w:tbl>
    <w:p w:rsidR="00944ACD" w:rsidRDefault="00550E06" w:rsidP="00550E06">
      <w:pPr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50E06" w:rsidRPr="00777D2A" w:rsidRDefault="00550E06" w:rsidP="00550E06">
      <w:pPr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В 1 классе обучается 36 учащихся</w:t>
      </w:r>
    </w:p>
    <w:p w:rsidR="00944ACD" w:rsidRDefault="00550E06" w:rsidP="00550E0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944ACD" w:rsidRDefault="00944ACD" w:rsidP="00550E0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44ACD" w:rsidRDefault="00944ACD" w:rsidP="00550E0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50E06" w:rsidRPr="00777D2A" w:rsidRDefault="00550E06" w:rsidP="00550E0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4.2. Участие во ВОШ </w:t>
      </w: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9"/>
        <w:gridCol w:w="1152"/>
        <w:gridCol w:w="1144"/>
        <w:gridCol w:w="1197"/>
        <w:gridCol w:w="1195"/>
        <w:gridCol w:w="1169"/>
        <w:gridCol w:w="1196"/>
      </w:tblGrid>
      <w:tr w:rsidR="00550E06" w:rsidRPr="00777D2A" w:rsidTr="00080940">
        <w:tc>
          <w:tcPr>
            <w:tcW w:w="2229" w:type="dxa"/>
            <w:vMerge w:val="restart"/>
          </w:tcPr>
          <w:p w:rsidR="00550E06" w:rsidRPr="00777D2A" w:rsidRDefault="00550E06" w:rsidP="00550E0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0E06" w:rsidRPr="00777D2A" w:rsidRDefault="00550E06" w:rsidP="00550E0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0E06" w:rsidRPr="00777D2A" w:rsidRDefault="00550E06" w:rsidP="00550E0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Предметы</w:t>
            </w:r>
          </w:p>
        </w:tc>
        <w:tc>
          <w:tcPr>
            <w:tcW w:w="7053" w:type="dxa"/>
            <w:gridSpan w:val="6"/>
          </w:tcPr>
          <w:p w:rsidR="00550E06" w:rsidRPr="00BF3B2C" w:rsidRDefault="00550E06" w:rsidP="00BF3B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3B2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в абсолютных единицах, через дробь кол-во призеров из них, % призеров от кол-ва участников от ОУ</w:t>
            </w:r>
          </w:p>
        </w:tc>
      </w:tr>
      <w:tr w:rsidR="00550E06" w:rsidRPr="00777D2A" w:rsidTr="00080940">
        <w:tc>
          <w:tcPr>
            <w:tcW w:w="2229" w:type="dxa"/>
            <w:vMerge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6" w:type="dxa"/>
            <w:gridSpan w:val="2"/>
          </w:tcPr>
          <w:p w:rsidR="00550E06" w:rsidRPr="00BF3B2C" w:rsidRDefault="00550E06" w:rsidP="00BF3B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3B2C">
              <w:rPr>
                <w:rFonts w:ascii="Times New Roman" w:hAnsi="Times New Roman" w:cs="Times New Roman"/>
                <w:sz w:val="24"/>
                <w:szCs w:val="24"/>
              </w:rPr>
              <w:t>За 2008-2009 учебный год</w:t>
            </w:r>
          </w:p>
        </w:tc>
        <w:tc>
          <w:tcPr>
            <w:tcW w:w="2392" w:type="dxa"/>
            <w:gridSpan w:val="2"/>
          </w:tcPr>
          <w:p w:rsidR="00550E06" w:rsidRPr="00BF3B2C" w:rsidRDefault="00550E06" w:rsidP="00BF3B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3B2C">
              <w:rPr>
                <w:rFonts w:ascii="Times New Roman" w:hAnsi="Times New Roman" w:cs="Times New Roman"/>
                <w:sz w:val="24"/>
                <w:szCs w:val="24"/>
              </w:rPr>
              <w:t>За 2009-2010 учебный год</w:t>
            </w:r>
          </w:p>
        </w:tc>
        <w:tc>
          <w:tcPr>
            <w:tcW w:w="2365" w:type="dxa"/>
            <w:gridSpan w:val="2"/>
          </w:tcPr>
          <w:p w:rsidR="00550E06" w:rsidRPr="00BF3B2C" w:rsidRDefault="00550E06" w:rsidP="00BF3B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3B2C">
              <w:rPr>
                <w:rFonts w:ascii="Times New Roman" w:hAnsi="Times New Roman" w:cs="Times New Roman"/>
                <w:sz w:val="24"/>
                <w:szCs w:val="24"/>
              </w:rPr>
              <w:t>За 2010-2011 учебный год</w:t>
            </w:r>
          </w:p>
        </w:tc>
      </w:tr>
      <w:tr w:rsidR="00550E06" w:rsidRPr="00777D2A" w:rsidTr="00080940">
        <w:tc>
          <w:tcPr>
            <w:tcW w:w="2229" w:type="dxa"/>
            <w:vMerge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11/1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9,09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9/0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10/1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11/1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9,1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8/3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8/0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Экология 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6/4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66,6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5/5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7/4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3/0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3/1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7/0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6/0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9/0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География 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6/1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7/1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14,3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4/0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4/0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2/1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1/0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10/2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8/3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9/0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Биология 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10/5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9/2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22,2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10/4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1/0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3/0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1/0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1/0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ОБЖ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2/0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4/3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4/3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6/0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КБ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3/3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5/4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5/1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4/3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2/2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4/2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Технология 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2/1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4/3</w:t>
            </w: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2/0</w:t>
            </w: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2/0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0E06" w:rsidRPr="00777D2A" w:rsidTr="00080940">
        <w:tc>
          <w:tcPr>
            <w:tcW w:w="222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Башкирский язык</w:t>
            </w:r>
          </w:p>
        </w:tc>
        <w:tc>
          <w:tcPr>
            <w:tcW w:w="11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2/0</w:t>
            </w:r>
          </w:p>
        </w:tc>
        <w:tc>
          <w:tcPr>
            <w:tcW w:w="1144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44ACD" w:rsidRDefault="00944ACD" w:rsidP="00550E0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50E06" w:rsidRDefault="00550E06" w:rsidP="00550E0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Информация о победителях муниципального этапа ВОШ</w:t>
      </w:r>
    </w:p>
    <w:p w:rsidR="00944ACD" w:rsidRPr="00777D2A" w:rsidRDefault="00944ACD" w:rsidP="00550E0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9"/>
        <w:gridCol w:w="3952"/>
        <w:gridCol w:w="868"/>
        <w:gridCol w:w="3191"/>
      </w:tblGrid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ФИО победителя муниципального этапа ВОШ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/>
              <w:ind w:left="109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Предмет 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2008-2009</w:t>
            </w: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Малинина Ксения Сергеевна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Носарев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Дмитрий Станиславович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Жуланов Сергей Петрович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Технология 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Юсупова </w:t>
            </w: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Дилара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Ришатовна</w:t>
            </w:r>
            <w:proofErr w:type="spellEnd"/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Тукачева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Мария Владимировна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Юсупова Эльвира </w:t>
            </w: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Ришатовна</w:t>
            </w:r>
            <w:proofErr w:type="spellEnd"/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Биология, экология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2009-2010</w:t>
            </w: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Поезжаева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Химия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Новоселов Ярослав Сергеевич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Биология 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Ваганов Алексей Сергеевич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Малинина Ксения Сергеевна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Пересадина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Надежда Сергеевна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Рыжая Владислава Андреевна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Химия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Малинина Ирина Николаевна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Кузнецова Анжела Викторовна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КБ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Щелконогова Александра Юрьевна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Экология 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Шестакова Алла Васильевна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Устюгова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Мария Валерьевна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2010-2011</w:t>
            </w: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Ковина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Марина Павловна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Экология 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Щелконогова Александра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Истомина Галина Павловна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Экология 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Ваганов Алексей Сергеевич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191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</w:tr>
      <w:tr w:rsidR="00550E06" w:rsidRPr="00777D2A" w:rsidTr="00944ACD">
        <w:tc>
          <w:tcPr>
            <w:tcW w:w="1559" w:type="dxa"/>
          </w:tcPr>
          <w:p w:rsidR="00550E06" w:rsidRPr="00777D2A" w:rsidRDefault="00550E06" w:rsidP="00550E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2" w:type="dxa"/>
          </w:tcPr>
          <w:p w:rsidR="00550E06" w:rsidRPr="00777D2A" w:rsidRDefault="00550E06" w:rsidP="00550E0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Кузнецова </w:t>
            </w: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Анжелика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Викторовна</w:t>
            </w:r>
          </w:p>
        </w:tc>
        <w:tc>
          <w:tcPr>
            <w:tcW w:w="868" w:type="dxa"/>
          </w:tcPr>
          <w:p w:rsidR="00550E06" w:rsidRPr="00777D2A" w:rsidRDefault="00550E06" w:rsidP="00550E0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91" w:type="dxa"/>
          </w:tcPr>
          <w:p w:rsidR="00550E06" w:rsidRPr="00553AE8" w:rsidRDefault="00550E06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3AE8">
              <w:rPr>
                <w:rFonts w:ascii="Times New Roman" w:hAnsi="Times New Roman" w:cs="Times New Roman"/>
                <w:sz w:val="24"/>
                <w:szCs w:val="24"/>
              </w:rPr>
              <w:t>История и культура Башкортостана</w:t>
            </w:r>
          </w:p>
        </w:tc>
      </w:tr>
    </w:tbl>
    <w:p w:rsidR="00944ACD" w:rsidRDefault="00944ACD" w:rsidP="00550E0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50E06" w:rsidRPr="00777D2A" w:rsidRDefault="00550E06" w:rsidP="00550E0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 xml:space="preserve">4.3. </w:t>
      </w:r>
      <w:r w:rsidR="00E42FFC" w:rsidRPr="00777D2A">
        <w:rPr>
          <w:rFonts w:ascii="Times New Roman" w:hAnsi="Times New Roman" w:cs="Times New Roman"/>
          <w:bCs/>
          <w:sz w:val="24"/>
          <w:szCs w:val="24"/>
        </w:rPr>
        <w:t>Результаты</w:t>
      </w:r>
      <w:r w:rsidRPr="00777D2A">
        <w:rPr>
          <w:rFonts w:ascii="Times New Roman" w:hAnsi="Times New Roman" w:cs="Times New Roman"/>
          <w:bCs/>
          <w:sz w:val="24"/>
          <w:szCs w:val="24"/>
        </w:rPr>
        <w:t xml:space="preserve"> государственной (итоговой) аттестации</w:t>
      </w:r>
    </w:p>
    <w:p w:rsidR="000F224E" w:rsidRPr="00777D2A" w:rsidRDefault="000F224E" w:rsidP="00550E0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 xml:space="preserve">Контингент </w:t>
      </w:r>
      <w:r w:rsidR="00550E06" w:rsidRPr="00777D2A">
        <w:rPr>
          <w:rFonts w:ascii="Times New Roman" w:hAnsi="Times New Roman" w:cs="Times New Roman"/>
          <w:bCs/>
          <w:sz w:val="24"/>
          <w:szCs w:val="24"/>
        </w:rPr>
        <w:t>выпускников</w:t>
      </w:r>
      <w:r w:rsidRPr="00777D2A">
        <w:rPr>
          <w:rFonts w:ascii="Times New Roman" w:hAnsi="Times New Roman" w:cs="Times New Roman"/>
          <w:bCs/>
          <w:sz w:val="24"/>
          <w:szCs w:val="24"/>
        </w:rPr>
        <w:t xml:space="preserve"> по годам и ступеням</w:t>
      </w:r>
      <w:r w:rsidR="00550E06" w:rsidRPr="00777D2A">
        <w:rPr>
          <w:rFonts w:ascii="Times New Roman" w:hAnsi="Times New Roman" w:cs="Times New Roman"/>
          <w:bCs/>
          <w:sz w:val="24"/>
          <w:szCs w:val="24"/>
        </w:rPr>
        <w:t xml:space="preserve"> обучения</w:t>
      </w:r>
    </w:p>
    <w:p w:rsidR="000F224E" w:rsidRPr="00777D2A" w:rsidRDefault="000F224E" w:rsidP="000F224E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-67"/>
        <w:tblW w:w="109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2268"/>
        <w:gridCol w:w="2409"/>
        <w:gridCol w:w="2410"/>
      </w:tblGrid>
      <w:tr w:rsidR="000F224E" w:rsidRPr="00777D2A" w:rsidTr="000F224E">
        <w:trPr>
          <w:cantSplit/>
          <w:trHeight w:hRule="exact" w:val="866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Прим</w:t>
            </w:r>
            <w:proofErr w:type="spellStart"/>
            <w:proofErr w:type="gram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ep</w:t>
            </w:r>
            <w:proofErr w:type="spellEnd"/>
            <w:proofErr w:type="gramEnd"/>
            <w:r w:rsidR="00550E06"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.</w:t>
            </w: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наименова</w:t>
            </w: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softHyphen/>
              <w:t>ние и направление дифференциации выпускных классов по ступеням обучения</w:t>
            </w:r>
          </w:p>
        </w:tc>
        <w:tc>
          <w:tcPr>
            <w:tcW w:w="7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Количество выпускников (на конец каждого учебного года)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0F224E" w:rsidRPr="00777D2A" w:rsidTr="000F224E">
        <w:trPr>
          <w:cantSplit/>
          <w:trHeight w:val="845"/>
        </w:trPr>
        <w:tc>
          <w:tcPr>
            <w:tcW w:w="382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2008-2009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учебный год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2009-2010</w:t>
            </w:r>
          </w:p>
          <w:p w:rsidR="000F224E" w:rsidRPr="00777D2A" w:rsidRDefault="000F224E" w:rsidP="000F224E">
            <w:pPr>
              <w:ind w:right="102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ind w:right="102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2010-2011 учебный год</w:t>
            </w:r>
          </w:p>
        </w:tc>
      </w:tr>
      <w:tr w:rsidR="000F224E" w:rsidRPr="00777D2A" w:rsidTr="000F224E">
        <w:trPr>
          <w:trHeight w:hRule="exact" w:val="5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Начальная школа 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Всего учеников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127</w:t>
            </w:r>
          </w:p>
        </w:tc>
      </w:tr>
      <w:tr w:rsidR="000F224E" w:rsidRPr="00777D2A" w:rsidTr="000F224E">
        <w:trPr>
          <w:trHeight w:hRule="exact" w:val="865"/>
        </w:trPr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Из них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4-А (общеобразовательный)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EC5303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</w:t>
            </w:r>
          </w:p>
        </w:tc>
      </w:tr>
      <w:tr w:rsidR="000F224E" w:rsidRPr="00777D2A" w:rsidTr="000F224E">
        <w:trPr>
          <w:trHeight w:hRule="exact" w:val="5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4-Б (общеобразовательный)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EC5303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</w:tc>
      </w:tr>
      <w:tr w:rsidR="000F224E" w:rsidRPr="00777D2A" w:rsidTr="000F224E">
        <w:trPr>
          <w:trHeight w:hRule="exact" w:val="5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Основная школа 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Всего выпускников: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142/30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138/22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EC5303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151/25</w:t>
            </w:r>
          </w:p>
        </w:tc>
      </w:tr>
      <w:tr w:rsidR="000F224E" w:rsidRPr="00777D2A" w:rsidTr="000F224E">
        <w:trPr>
          <w:trHeight w:hRule="exact" w:val="91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из них: 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9-А (общеобразовательный)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EC5303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</w:tc>
      </w:tr>
      <w:tr w:rsidR="000F224E" w:rsidRPr="00777D2A" w:rsidTr="000F224E">
        <w:trPr>
          <w:trHeight w:hRule="exact" w:val="5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9-Б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(общеобразовательный)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EC5303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</w:tr>
      <w:tr w:rsidR="000F224E" w:rsidRPr="00777D2A" w:rsidTr="000F224E">
        <w:trPr>
          <w:trHeight w:hRule="exact" w:val="5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Средняя школа 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Всего выпускников: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26/12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30/12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EC5303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25/17</w:t>
            </w:r>
          </w:p>
        </w:tc>
      </w:tr>
      <w:tr w:rsidR="000F224E" w:rsidRPr="00777D2A" w:rsidTr="000F224E">
        <w:trPr>
          <w:trHeight w:hRule="exact" w:val="93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из них: 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 (общеобразовательный)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24E" w:rsidRPr="00777D2A" w:rsidRDefault="00EC5303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</w:tr>
    </w:tbl>
    <w:p w:rsidR="000F224E" w:rsidRPr="00777D2A" w:rsidRDefault="000F224E" w:rsidP="000F224E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224E" w:rsidRPr="00777D2A" w:rsidRDefault="000F224E" w:rsidP="000F224E">
      <w:pPr>
        <w:rPr>
          <w:rFonts w:ascii="Times New Roman" w:hAnsi="Times New Roman" w:cs="Times New Roman"/>
          <w:snapToGrid w:val="0"/>
          <w:sz w:val="24"/>
          <w:szCs w:val="24"/>
        </w:rPr>
      </w:pPr>
    </w:p>
    <w:p w:rsidR="000F224E" w:rsidRPr="00777D2A" w:rsidRDefault="000F224E" w:rsidP="000F224E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224E" w:rsidRPr="00777D2A" w:rsidRDefault="000F224E" w:rsidP="000F224E">
      <w:pPr>
        <w:rPr>
          <w:bCs/>
          <w:sz w:val="24"/>
          <w:szCs w:val="24"/>
        </w:rPr>
        <w:sectPr w:rsidR="000F224E" w:rsidRPr="00777D2A" w:rsidSect="00944ACD">
          <w:pgSz w:w="11906" w:h="16838"/>
          <w:pgMar w:top="641" w:right="851" w:bottom="1134" w:left="851" w:header="709" w:footer="709" w:gutter="0"/>
          <w:cols w:space="708"/>
          <w:docGrid w:linePitch="360"/>
        </w:sectPr>
      </w:pPr>
    </w:p>
    <w:p w:rsidR="000F224E" w:rsidRPr="00777D2A" w:rsidRDefault="000F224E" w:rsidP="000F224E">
      <w:pPr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lastRenderedPageBreak/>
        <w:t>Сводная ведомость годовых оценок, полученных выпускниками начальной школы по предметам (за три предыдущих года)</w:t>
      </w:r>
    </w:p>
    <w:tbl>
      <w:tblPr>
        <w:tblpPr w:leftFromText="180" w:rightFromText="180" w:vertAnchor="text" w:horzAnchor="margin" w:tblpY="2"/>
        <w:tblOverlap w:val="never"/>
        <w:tblW w:w="1379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92"/>
        <w:gridCol w:w="1103"/>
        <w:gridCol w:w="439"/>
        <w:gridCol w:w="439"/>
        <w:gridCol w:w="439"/>
        <w:gridCol w:w="439"/>
        <w:gridCol w:w="439"/>
        <w:gridCol w:w="439"/>
        <w:gridCol w:w="439"/>
        <w:gridCol w:w="438"/>
        <w:gridCol w:w="439"/>
        <w:gridCol w:w="439"/>
        <w:gridCol w:w="439"/>
        <w:gridCol w:w="439"/>
        <w:gridCol w:w="439"/>
        <w:gridCol w:w="439"/>
        <w:gridCol w:w="439"/>
        <w:gridCol w:w="438"/>
        <w:gridCol w:w="439"/>
        <w:gridCol w:w="439"/>
        <w:gridCol w:w="439"/>
        <w:gridCol w:w="439"/>
        <w:gridCol w:w="439"/>
        <w:gridCol w:w="439"/>
        <w:gridCol w:w="439"/>
      </w:tblGrid>
      <w:tr w:rsidR="0073027D" w:rsidRPr="00777D2A" w:rsidTr="0073027D">
        <w:trPr>
          <w:cantSplit/>
          <w:trHeight w:hRule="exact" w:val="731"/>
        </w:trPr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Перечень предметов по учебному плану, подлежащих аттестации (в конце учебно</w:t>
            </w: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softHyphen/>
              <w:t>го года)</w:t>
            </w:r>
          </w:p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количество годовых оценок по каждому предмету в конце каждого учебного года (в абсолютных единицах</w:t>
            </w:r>
            <w:proofErr w:type="gram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%)</w:t>
            </w:r>
            <w:proofErr w:type="gramEnd"/>
          </w:p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73027D" w:rsidRPr="00777D2A" w:rsidTr="0073027D">
        <w:trPr>
          <w:cantSplit/>
          <w:trHeight w:hRule="exact" w:val="521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 2008-2009 учебный год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2009-2010 учебный год</w:t>
            </w:r>
          </w:p>
        </w:tc>
        <w:tc>
          <w:tcPr>
            <w:tcW w:w="3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2010-2011 учебный год</w:t>
            </w:r>
          </w:p>
        </w:tc>
      </w:tr>
      <w:tr w:rsidR="0073027D" w:rsidRPr="00777D2A" w:rsidTr="0073027D">
        <w:trPr>
          <w:cantSplit/>
          <w:trHeight w:hRule="exact" w:val="1266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Не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атте</w:t>
            </w: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softHyphen/>
              <w:t>стовано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«2»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«3»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«4» и «5»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Не аттестовано</w:t>
            </w: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«4» и «5»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Не аттестовано</w:t>
            </w: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«4» и «5»</w:t>
            </w:r>
          </w:p>
        </w:tc>
      </w:tr>
      <w:tr w:rsidR="0073027D" w:rsidRPr="00777D2A" w:rsidTr="0073027D">
        <w:trPr>
          <w:cantSplit/>
          <w:trHeight w:hRule="exact" w:val="596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73027D" w:rsidRPr="00777D2A" w:rsidTr="0073027D">
        <w:trPr>
          <w:cantSplit/>
          <w:trHeight w:hRule="exact" w:val="596"/>
        </w:trPr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Предметы базового цикла</w:t>
            </w:r>
          </w:p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73027D" w:rsidRPr="00777D2A" w:rsidTr="0073027D">
        <w:trPr>
          <w:cantSplit/>
          <w:trHeight w:hRule="exact" w:val="596"/>
        </w:trPr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Русский язык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944AC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944AC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71</w:t>
            </w:r>
          </w:p>
        </w:tc>
      </w:tr>
      <w:tr w:rsidR="0073027D" w:rsidRPr="00777D2A" w:rsidTr="0073027D">
        <w:trPr>
          <w:cantSplit/>
          <w:trHeight w:hRule="exact" w:val="596"/>
        </w:trPr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Литературное чтение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944AC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944AC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86</w:t>
            </w:r>
          </w:p>
        </w:tc>
      </w:tr>
      <w:tr w:rsidR="0073027D" w:rsidRPr="00777D2A" w:rsidTr="0073027D">
        <w:trPr>
          <w:cantSplit/>
          <w:trHeight w:hRule="exact" w:val="596"/>
        </w:trPr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Башкирский язык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944AC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</w:tr>
      <w:tr w:rsidR="0073027D" w:rsidRPr="00777D2A" w:rsidTr="0073027D">
        <w:trPr>
          <w:cantSplit/>
          <w:trHeight w:hRule="exact" w:val="596"/>
        </w:trPr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Математика 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944AC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944AC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</w:tr>
      <w:tr w:rsidR="0073027D" w:rsidRPr="00777D2A" w:rsidTr="0073027D">
        <w:trPr>
          <w:cantSplit/>
          <w:trHeight w:hRule="exact" w:val="596"/>
        </w:trPr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История и культура Башкортостана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</w:t>
            </w:r>
          </w:p>
        </w:tc>
      </w:tr>
      <w:tr w:rsidR="0073027D" w:rsidRPr="00777D2A" w:rsidTr="0073027D">
        <w:trPr>
          <w:cantSplit/>
          <w:trHeight w:hRule="exact" w:val="756"/>
        </w:trPr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Окружающий мир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061231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</w:tr>
      <w:tr w:rsidR="0073027D" w:rsidRPr="00777D2A" w:rsidTr="0073027D">
        <w:trPr>
          <w:cantSplit/>
          <w:trHeight w:hRule="exact" w:val="596"/>
        </w:trPr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Музыка 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ind w:right="-11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ind w:right="-7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ind w:right="-4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73027D" w:rsidRPr="00777D2A" w:rsidTr="0073027D">
        <w:trPr>
          <w:cantSplit/>
          <w:trHeight w:hRule="exact" w:val="596"/>
        </w:trPr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ИЗО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ind w:right="-7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ind w:right="-4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73027D" w:rsidRPr="00777D2A" w:rsidTr="0073027D">
        <w:trPr>
          <w:cantSplit/>
          <w:trHeight w:hRule="exact" w:val="596"/>
        </w:trPr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ind w:right="-11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ind w:right="-4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73027D" w:rsidRPr="00777D2A" w:rsidTr="0073027D">
        <w:trPr>
          <w:cantSplit/>
          <w:trHeight w:hRule="exact" w:val="596"/>
        </w:trPr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Технология 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ind w:right="-11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944AC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944AC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27D" w:rsidRPr="00777D2A" w:rsidRDefault="0073027D" w:rsidP="0073027D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27D" w:rsidRPr="00777D2A" w:rsidRDefault="0073027D" w:rsidP="0073027D">
            <w:pPr>
              <w:ind w:right="-4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</w:tbl>
    <w:p w:rsidR="000F224E" w:rsidRPr="00777D2A" w:rsidRDefault="000F224E" w:rsidP="000F224E">
      <w:pPr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0F224E" w:rsidRPr="00777D2A" w:rsidRDefault="000F224E" w:rsidP="000F224E">
      <w:pPr>
        <w:ind w:left="360"/>
        <w:rPr>
          <w:bCs/>
          <w:sz w:val="24"/>
          <w:szCs w:val="24"/>
        </w:rPr>
      </w:pPr>
    </w:p>
    <w:p w:rsidR="000F224E" w:rsidRPr="00777D2A" w:rsidRDefault="000F224E" w:rsidP="000F224E">
      <w:pPr>
        <w:rPr>
          <w:snapToGrid w:val="0"/>
          <w:sz w:val="24"/>
          <w:szCs w:val="24"/>
        </w:rPr>
      </w:pPr>
    </w:p>
    <w:p w:rsidR="000F224E" w:rsidRPr="00777D2A" w:rsidRDefault="000F224E" w:rsidP="000F224E">
      <w:pPr>
        <w:ind w:left="360"/>
        <w:rPr>
          <w:bCs/>
          <w:sz w:val="24"/>
          <w:szCs w:val="24"/>
        </w:rPr>
      </w:pPr>
    </w:p>
    <w:p w:rsidR="000F224E" w:rsidRPr="00777D2A" w:rsidRDefault="000F224E" w:rsidP="000F224E">
      <w:pPr>
        <w:ind w:left="360"/>
        <w:jc w:val="center"/>
        <w:rPr>
          <w:bCs/>
          <w:sz w:val="24"/>
          <w:szCs w:val="24"/>
        </w:rPr>
      </w:pPr>
    </w:p>
    <w:p w:rsidR="000F224E" w:rsidRPr="00777D2A" w:rsidRDefault="000F224E" w:rsidP="000F224E">
      <w:pPr>
        <w:jc w:val="both"/>
        <w:rPr>
          <w:bCs/>
          <w:sz w:val="24"/>
          <w:szCs w:val="24"/>
        </w:rPr>
      </w:pPr>
    </w:p>
    <w:p w:rsidR="000F224E" w:rsidRPr="00777D2A" w:rsidRDefault="000F224E" w:rsidP="000F224E">
      <w:pPr>
        <w:jc w:val="both"/>
        <w:rPr>
          <w:bCs/>
          <w:sz w:val="24"/>
          <w:szCs w:val="24"/>
        </w:rPr>
      </w:pPr>
    </w:p>
    <w:p w:rsidR="000F224E" w:rsidRPr="00777D2A" w:rsidRDefault="000F224E" w:rsidP="000F224E">
      <w:pPr>
        <w:jc w:val="both"/>
        <w:rPr>
          <w:bCs/>
          <w:sz w:val="24"/>
          <w:szCs w:val="24"/>
        </w:rPr>
      </w:pPr>
    </w:p>
    <w:p w:rsidR="0073027D" w:rsidRPr="00777D2A" w:rsidRDefault="0073027D" w:rsidP="000F224E">
      <w:pPr>
        <w:jc w:val="both"/>
        <w:rPr>
          <w:bCs/>
          <w:sz w:val="24"/>
          <w:szCs w:val="24"/>
        </w:rPr>
      </w:pPr>
    </w:p>
    <w:p w:rsidR="0073027D" w:rsidRPr="00777D2A" w:rsidRDefault="0073027D" w:rsidP="000F224E">
      <w:pPr>
        <w:jc w:val="both"/>
        <w:rPr>
          <w:bCs/>
          <w:sz w:val="24"/>
          <w:szCs w:val="24"/>
        </w:rPr>
      </w:pPr>
    </w:p>
    <w:p w:rsidR="0073027D" w:rsidRPr="00777D2A" w:rsidRDefault="0073027D" w:rsidP="000F224E">
      <w:pPr>
        <w:jc w:val="both"/>
        <w:rPr>
          <w:bCs/>
          <w:sz w:val="24"/>
          <w:szCs w:val="24"/>
        </w:rPr>
      </w:pPr>
    </w:p>
    <w:p w:rsidR="0073027D" w:rsidRPr="00777D2A" w:rsidRDefault="0073027D" w:rsidP="000F224E">
      <w:pPr>
        <w:jc w:val="both"/>
        <w:rPr>
          <w:bCs/>
          <w:sz w:val="24"/>
          <w:szCs w:val="24"/>
        </w:rPr>
      </w:pPr>
    </w:p>
    <w:p w:rsidR="0073027D" w:rsidRPr="00777D2A" w:rsidRDefault="0073027D" w:rsidP="000F224E">
      <w:pPr>
        <w:jc w:val="both"/>
        <w:rPr>
          <w:bCs/>
          <w:sz w:val="24"/>
          <w:szCs w:val="24"/>
        </w:rPr>
      </w:pPr>
    </w:p>
    <w:p w:rsidR="0073027D" w:rsidRPr="00777D2A" w:rsidRDefault="0073027D" w:rsidP="000F224E">
      <w:pPr>
        <w:jc w:val="both"/>
        <w:rPr>
          <w:bCs/>
          <w:sz w:val="24"/>
          <w:szCs w:val="24"/>
        </w:rPr>
      </w:pPr>
    </w:p>
    <w:p w:rsidR="0073027D" w:rsidRPr="00777D2A" w:rsidRDefault="0073027D" w:rsidP="000F224E">
      <w:pPr>
        <w:jc w:val="both"/>
        <w:rPr>
          <w:bCs/>
          <w:sz w:val="24"/>
          <w:szCs w:val="24"/>
        </w:rPr>
      </w:pPr>
    </w:p>
    <w:p w:rsidR="0073027D" w:rsidRPr="00777D2A" w:rsidRDefault="0073027D" w:rsidP="000F224E">
      <w:pPr>
        <w:jc w:val="both"/>
        <w:rPr>
          <w:bCs/>
          <w:sz w:val="24"/>
          <w:szCs w:val="24"/>
        </w:rPr>
      </w:pPr>
    </w:p>
    <w:p w:rsidR="0073027D" w:rsidRPr="00777D2A" w:rsidRDefault="0073027D" w:rsidP="000F224E">
      <w:pPr>
        <w:jc w:val="both"/>
        <w:rPr>
          <w:bCs/>
          <w:sz w:val="24"/>
          <w:szCs w:val="24"/>
        </w:rPr>
      </w:pPr>
    </w:p>
    <w:p w:rsidR="0073027D" w:rsidRPr="00777D2A" w:rsidRDefault="0073027D" w:rsidP="000F224E">
      <w:pPr>
        <w:jc w:val="both"/>
        <w:rPr>
          <w:bCs/>
          <w:sz w:val="24"/>
          <w:szCs w:val="24"/>
        </w:rPr>
      </w:pPr>
    </w:p>
    <w:p w:rsidR="00553AE8" w:rsidRDefault="00553AE8" w:rsidP="000F224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224E" w:rsidRPr="00777D2A" w:rsidRDefault="000F224E" w:rsidP="000F22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Сводная ведомость годовых оценок, полученных выпускниками основной школы по предметам (за три предыдущих года)</w:t>
      </w:r>
    </w:p>
    <w:tbl>
      <w:tblPr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733"/>
        <w:gridCol w:w="429"/>
        <w:gridCol w:w="429"/>
        <w:gridCol w:w="429"/>
        <w:gridCol w:w="429"/>
        <w:gridCol w:w="431"/>
        <w:gridCol w:w="429"/>
        <w:gridCol w:w="429"/>
        <w:gridCol w:w="430"/>
        <w:gridCol w:w="429"/>
        <w:gridCol w:w="429"/>
        <w:gridCol w:w="429"/>
        <w:gridCol w:w="429"/>
        <w:gridCol w:w="429"/>
        <w:gridCol w:w="429"/>
        <w:gridCol w:w="429"/>
        <w:gridCol w:w="430"/>
        <w:gridCol w:w="429"/>
        <w:gridCol w:w="429"/>
        <w:gridCol w:w="429"/>
        <w:gridCol w:w="429"/>
        <w:gridCol w:w="429"/>
        <w:gridCol w:w="429"/>
        <w:gridCol w:w="429"/>
        <w:gridCol w:w="430"/>
      </w:tblGrid>
      <w:tr w:rsidR="000F224E" w:rsidRPr="00777D2A" w:rsidTr="00944ACD">
        <w:trPr>
          <w:cantSplit/>
          <w:trHeight w:hRule="exact" w:val="669"/>
        </w:trPr>
        <w:tc>
          <w:tcPr>
            <w:tcW w:w="3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Перечень предметов по учебному плану, подлежащих аттестации (в конце учебно</w:t>
            </w: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softHyphen/>
              <w:t>го года)</w:t>
            </w:r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30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количество годовых оценок по каждому предмету в конце каждого учебного года (в абсолютных единицах</w:t>
            </w:r>
            <w:proofErr w:type="gram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%)</w:t>
            </w:r>
            <w:proofErr w:type="gramEnd"/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B646DF" w:rsidRPr="00777D2A" w:rsidTr="000F224E">
        <w:trPr>
          <w:cantSplit/>
          <w:trHeight w:hRule="exact" w:val="525"/>
        </w:trPr>
        <w:tc>
          <w:tcPr>
            <w:tcW w:w="3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 2008-2009 учебный год</w:t>
            </w:r>
          </w:p>
          <w:p w:rsidR="00B646DF" w:rsidRPr="00777D2A" w:rsidRDefault="00B646D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2009-2010 учебный год</w:t>
            </w:r>
          </w:p>
        </w:tc>
        <w:tc>
          <w:tcPr>
            <w:tcW w:w="3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2010-2011 учебный год</w:t>
            </w:r>
          </w:p>
        </w:tc>
      </w:tr>
      <w:tr w:rsidR="00B646DF" w:rsidRPr="00777D2A" w:rsidTr="00553AE8">
        <w:trPr>
          <w:cantSplit/>
          <w:trHeight w:hRule="exact" w:val="910"/>
        </w:trPr>
        <w:tc>
          <w:tcPr>
            <w:tcW w:w="3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553AE8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</w:t>
            </w:r>
          </w:p>
          <w:p w:rsidR="00B646DF" w:rsidRPr="00944ACD" w:rsidRDefault="00B646DF" w:rsidP="00553AE8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атте</w:t>
            </w:r>
            <w:r w:rsidRPr="00944AC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softHyphen/>
              <w:t>стовано</w:t>
            </w:r>
          </w:p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«2»</w:t>
            </w:r>
          </w:p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«3»</w:t>
            </w:r>
          </w:p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«4» и «5»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553AE8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</w:t>
            </w:r>
          </w:p>
          <w:p w:rsidR="00B646DF" w:rsidRPr="00944ACD" w:rsidRDefault="00B646DF" w:rsidP="00553AE8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атте</w:t>
            </w:r>
            <w:r w:rsidRPr="00944AC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softHyphen/>
              <w:t>стовано</w:t>
            </w:r>
          </w:p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«2»</w:t>
            </w:r>
          </w:p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«3»</w:t>
            </w:r>
          </w:p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«4» и «5»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553AE8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</w:t>
            </w:r>
          </w:p>
          <w:p w:rsidR="00B646DF" w:rsidRPr="00944ACD" w:rsidRDefault="00B646DF" w:rsidP="00553AE8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атте</w:t>
            </w:r>
            <w:r w:rsidRPr="00944AC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softHyphen/>
              <w:t>стовано</w:t>
            </w:r>
          </w:p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«2»</w:t>
            </w:r>
          </w:p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«3»</w:t>
            </w:r>
          </w:p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944ACD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A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«4» и «5»</w:t>
            </w:r>
          </w:p>
        </w:tc>
      </w:tr>
      <w:tr w:rsidR="00B646DF" w:rsidRPr="00777D2A" w:rsidTr="000F224E">
        <w:trPr>
          <w:cantSplit/>
          <w:trHeight w:hRule="exact" w:val="626"/>
        </w:trPr>
        <w:tc>
          <w:tcPr>
            <w:tcW w:w="3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во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B646DF" w:rsidRPr="00777D2A" w:rsidRDefault="00B646D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146DDC" w:rsidRPr="00777D2A" w:rsidTr="000F224E">
        <w:trPr>
          <w:cantSplit/>
          <w:trHeight w:hRule="exact" w:val="567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Русский язык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60</w:t>
            </w:r>
          </w:p>
        </w:tc>
      </w:tr>
      <w:tr w:rsidR="00146DDC" w:rsidRPr="00777D2A" w:rsidTr="000F224E">
        <w:trPr>
          <w:cantSplit/>
          <w:trHeight w:hRule="exact" w:val="490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Литература 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76</w:t>
            </w:r>
          </w:p>
        </w:tc>
      </w:tr>
      <w:tr w:rsidR="00146DDC" w:rsidRPr="00777D2A" w:rsidTr="000F224E">
        <w:trPr>
          <w:cantSplit/>
          <w:trHeight w:hRule="exact" w:val="568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Башкирский язык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76</w:t>
            </w:r>
          </w:p>
        </w:tc>
      </w:tr>
      <w:tr w:rsidR="00146DDC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Английский язык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60</w:t>
            </w:r>
          </w:p>
        </w:tc>
      </w:tr>
      <w:tr w:rsidR="00146DDC" w:rsidRPr="00777D2A" w:rsidTr="000F224E">
        <w:trPr>
          <w:cantSplit/>
          <w:trHeight w:hRule="exact" w:val="583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Алгебра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56</w:t>
            </w:r>
          </w:p>
        </w:tc>
      </w:tr>
      <w:tr w:rsidR="00146DDC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Геометрия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48</w:t>
            </w:r>
          </w:p>
        </w:tc>
      </w:tr>
      <w:tr w:rsidR="00C10FB8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Информатика и ИКТ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80</w:t>
            </w:r>
          </w:p>
        </w:tc>
      </w:tr>
      <w:tr w:rsidR="00146DDC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История России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16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E113B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E113B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E113B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E113B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68</w:t>
            </w:r>
          </w:p>
        </w:tc>
      </w:tr>
      <w:tr w:rsidR="00146DDC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Всеобщая история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16</w:t>
            </w:r>
          </w:p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146DDC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DC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72</w:t>
            </w: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68</w:t>
            </w: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Культура Башкортостана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История Башкортостана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География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68</w:t>
            </w: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География Башкортостана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Биология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19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76</w:t>
            </w: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Физика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72</w:t>
            </w: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Химия 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56</w:t>
            </w: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88</w:t>
            </w: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Технология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</w:t>
            </w: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Черчение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Музыка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B646D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21</w:t>
            </w:r>
          </w:p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История и культура Башкортостана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84</w:t>
            </w:r>
          </w:p>
        </w:tc>
      </w:tr>
      <w:tr w:rsidR="0075534F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Искусство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4F" w:rsidRPr="00777D2A" w:rsidRDefault="0075534F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84</w:t>
            </w:r>
          </w:p>
        </w:tc>
      </w:tr>
      <w:tr w:rsidR="00C10FB8" w:rsidRPr="00777D2A" w:rsidTr="000F224E">
        <w:trPr>
          <w:cantSplit/>
          <w:trHeight w:hRule="exact" w:val="56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B8" w:rsidRPr="00777D2A" w:rsidRDefault="00C10FB8" w:rsidP="00E469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</w:tbl>
    <w:p w:rsidR="000F224E" w:rsidRPr="00777D2A" w:rsidRDefault="000F224E" w:rsidP="000F224E">
      <w:pPr>
        <w:rPr>
          <w:sz w:val="24"/>
          <w:szCs w:val="24"/>
        </w:rPr>
      </w:pPr>
    </w:p>
    <w:p w:rsidR="000F224E" w:rsidRPr="00777D2A" w:rsidRDefault="000F224E" w:rsidP="000F224E">
      <w:pPr>
        <w:rPr>
          <w:snapToGrid w:val="0"/>
          <w:sz w:val="24"/>
          <w:szCs w:val="24"/>
        </w:rPr>
      </w:pPr>
    </w:p>
    <w:p w:rsidR="000F224E" w:rsidRPr="00777D2A" w:rsidRDefault="000F224E" w:rsidP="000F224E">
      <w:pPr>
        <w:rPr>
          <w:bCs/>
          <w:sz w:val="24"/>
          <w:szCs w:val="24"/>
        </w:rPr>
      </w:pPr>
    </w:p>
    <w:p w:rsidR="008B6CB2" w:rsidRPr="00777D2A" w:rsidRDefault="008B6CB2" w:rsidP="000F224E">
      <w:pPr>
        <w:rPr>
          <w:bCs/>
          <w:sz w:val="24"/>
          <w:szCs w:val="24"/>
        </w:rPr>
      </w:pPr>
    </w:p>
    <w:p w:rsidR="008B6CB2" w:rsidRPr="00777D2A" w:rsidRDefault="008B6CB2" w:rsidP="000F224E">
      <w:pPr>
        <w:rPr>
          <w:bCs/>
          <w:sz w:val="24"/>
          <w:szCs w:val="24"/>
        </w:rPr>
      </w:pPr>
    </w:p>
    <w:p w:rsidR="008B6CB2" w:rsidRPr="00777D2A" w:rsidRDefault="008B6CB2" w:rsidP="000F224E">
      <w:pPr>
        <w:rPr>
          <w:bCs/>
          <w:sz w:val="24"/>
          <w:szCs w:val="24"/>
        </w:rPr>
      </w:pPr>
    </w:p>
    <w:p w:rsidR="008B6CB2" w:rsidRPr="00777D2A" w:rsidRDefault="008B6CB2" w:rsidP="000F224E">
      <w:pPr>
        <w:rPr>
          <w:bCs/>
          <w:sz w:val="24"/>
          <w:szCs w:val="24"/>
        </w:rPr>
      </w:pPr>
    </w:p>
    <w:p w:rsidR="000F224E" w:rsidRPr="00777D2A" w:rsidRDefault="000F224E" w:rsidP="000F224E">
      <w:pPr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Сводная ведомость годовых оценок, полученных выпускниками средней школы по предметам </w:t>
      </w:r>
    </w:p>
    <w:p w:rsidR="000F224E" w:rsidRPr="00777D2A" w:rsidRDefault="000F224E" w:rsidP="000F224E">
      <w:pPr>
        <w:ind w:left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(за три предыдущих года)</w:t>
      </w:r>
    </w:p>
    <w:tbl>
      <w:tblPr>
        <w:tblW w:w="14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933"/>
        <w:gridCol w:w="420"/>
        <w:gridCol w:w="421"/>
        <w:gridCol w:w="421"/>
        <w:gridCol w:w="421"/>
        <w:gridCol w:w="421"/>
        <w:gridCol w:w="421"/>
        <w:gridCol w:w="421"/>
        <w:gridCol w:w="421"/>
        <w:gridCol w:w="420"/>
        <w:gridCol w:w="421"/>
        <w:gridCol w:w="421"/>
        <w:gridCol w:w="421"/>
        <w:gridCol w:w="421"/>
        <w:gridCol w:w="421"/>
        <w:gridCol w:w="421"/>
        <w:gridCol w:w="421"/>
        <w:gridCol w:w="420"/>
        <w:gridCol w:w="421"/>
        <w:gridCol w:w="421"/>
        <w:gridCol w:w="421"/>
        <w:gridCol w:w="421"/>
        <w:gridCol w:w="421"/>
        <w:gridCol w:w="421"/>
        <w:gridCol w:w="461"/>
      </w:tblGrid>
      <w:tr w:rsidR="000F224E" w:rsidRPr="00777D2A" w:rsidTr="00994A43">
        <w:trPr>
          <w:cantSplit/>
          <w:trHeight w:hRule="exact" w:val="738"/>
        </w:trPr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E" w:rsidRPr="00777D2A" w:rsidRDefault="000F224E" w:rsidP="000F224E">
            <w:pPr>
              <w:ind w:left="669" w:hanging="669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Перечень предметов по учебному плану, подлежащих аттестации (в конце учебно</w:t>
            </w: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softHyphen/>
              <w:t>го года)</w:t>
            </w:r>
          </w:p>
          <w:p w:rsidR="000F224E" w:rsidRPr="00777D2A" w:rsidRDefault="000F224E" w:rsidP="000F224E">
            <w:pPr>
              <w:ind w:left="669" w:hanging="669"/>
              <w:rPr>
                <w:rFonts w:ascii="Times New Roman" w:hAnsi="Times New Roman" w:cs="Times New Roman"/>
                <w:snapToGrid w:val="0"/>
                <w:color w:val="FFFFFF"/>
                <w:sz w:val="24"/>
                <w:szCs w:val="24"/>
              </w:rPr>
            </w:pPr>
          </w:p>
        </w:tc>
        <w:tc>
          <w:tcPr>
            <w:tcW w:w="1014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количество годовых оценок по каждому предмету в конце каждого учебного года (в абсолютных единицах</w:t>
            </w:r>
            <w:proofErr w:type="gram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%)</w:t>
            </w:r>
            <w:proofErr w:type="gramEnd"/>
          </w:p>
          <w:p w:rsidR="000F224E" w:rsidRPr="00777D2A" w:rsidRDefault="000F224E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080940" w:rsidRPr="00777D2A" w:rsidTr="00994A43">
        <w:trPr>
          <w:cantSplit/>
          <w:trHeight w:hRule="exact" w:val="581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40" w:rsidRPr="00777D2A" w:rsidRDefault="00080940" w:rsidP="000F224E">
            <w:pPr>
              <w:ind w:left="669" w:hanging="669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80940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 2008-2009 учебный год</w:t>
            </w:r>
          </w:p>
          <w:p w:rsidR="00080940" w:rsidRPr="00777D2A" w:rsidRDefault="00080940" w:rsidP="00080940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80940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2009-2010 учебный год</w:t>
            </w: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 2010-2011 учебный год</w:t>
            </w:r>
          </w:p>
        </w:tc>
      </w:tr>
      <w:tr w:rsidR="00080940" w:rsidRPr="00777D2A" w:rsidTr="00553AE8">
        <w:trPr>
          <w:cantSplit/>
          <w:trHeight w:hRule="exact" w:val="915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40" w:rsidRPr="00777D2A" w:rsidRDefault="00080940" w:rsidP="000F224E">
            <w:pPr>
              <w:ind w:left="669" w:hanging="669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553AE8">
            <w:pPr>
              <w:pStyle w:val="a3"/>
              <w:rPr>
                <w:rFonts w:ascii="Times New Roman" w:hAnsi="Times New Roman" w:cs="Times New Roman"/>
                <w:snapToGrid w:val="0"/>
              </w:rPr>
            </w:pPr>
            <w:r w:rsidRPr="00061231">
              <w:rPr>
                <w:rFonts w:ascii="Times New Roman" w:hAnsi="Times New Roman" w:cs="Times New Roman"/>
                <w:snapToGrid w:val="0"/>
              </w:rPr>
              <w:t>Не</w:t>
            </w:r>
          </w:p>
          <w:p w:rsidR="00080940" w:rsidRPr="00061231" w:rsidRDefault="00080940" w:rsidP="00553AE8">
            <w:pPr>
              <w:pStyle w:val="a3"/>
              <w:rPr>
                <w:rFonts w:ascii="Times New Roman" w:hAnsi="Times New Roman" w:cs="Times New Roman"/>
                <w:snapToGrid w:val="0"/>
              </w:rPr>
            </w:pPr>
            <w:r w:rsidRPr="00061231">
              <w:rPr>
                <w:rFonts w:ascii="Times New Roman" w:hAnsi="Times New Roman" w:cs="Times New Roman"/>
                <w:snapToGrid w:val="0"/>
              </w:rPr>
              <w:t>атте</w:t>
            </w:r>
            <w:r w:rsidRPr="00061231">
              <w:rPr>
                <w:rFonts w:ascii="Times New Roman" w:hAnsi="Times New Roman" w:cs="Times New Roman"/>
                <w:snapToGrid w:val="0"/>
              </w:rPr>
              <w:softHyphen/>
              <w:t>стовано</w:t>
            </w:r>
          </w:p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«2»</w:t>
            </w:r>
          </w:p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«3»</w:t>
            </w:r>
          </w:p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«4» и «5»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553AE8">
            <w:pPr>
              <w:pStyle w:val="a3"/>
              <w:rPr>
                <w:rFonts w:ascii="Times New Roman" w:hAnsi="Times New Roman" w:cs="Times New Roman"/>
                <w:snapToGrid w:val="0"/>
              </w:rPr>
            </w:pPr>
            <w:r w:rsidRPr="00061231">
              <w:rPr>
                <w:rFonts w:ascii="Times New Roman" w:hAnsi="Times New Roman" w:cs="Times New Roman"/>
                <w:snapToGrid w:val="0"/>
              </w:rPr>
              <w:t>Не</w:t>
            </w:r>
          </w:p>
          <w:p w:rsidR="00080940" w:rsidRPr="00061231" w:rsidRDefault="00080940" w:rsidP="00553AE8">
            <w:pPr>
              <w:pStyle w:val="a3"/>
              <w:rPr>
                <w:rFonts w:ascii="Times New Roman" w:hAnsi="Times New Roman" w:cs="Times New Roman"/>
                <w:snapToGrid w:val="0"/>
              </w:rPr>
            </w:pPr>
            <w:r w:rsidRPr="00061231">
              <w:rPr>
                <w:rFonts w:ascii="Times New Roman" w:hAnsi="Times New Roman" w:cs="Times New Roman"/>
                <w:snapToGrid w:val="0"/>
              </w:rPr>
              <w:t>атте</w:t>
            </w:r>
            <w:r w:rsidRPr="00061231">
              <w:rPr>
                <w:rFonts w:ascii="Times New Roman" w:hAnsi="Times New Roman" w:cs="Times New Roman"/>
                <w:snapToGrid w:val="0"/>
              </w:rPr>
              <w:softHyphen/>
              <w:t>стовано</w:t>
            </w:r>
          </w:p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«2»</w:t>
            </w:r>
          </w:p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«3»</w:t>
            </w:r>
          </w:p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«4» и «5»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553AE8">
            <w:pPr>
              <w:pStyle w:val="a3"/>
              <w:rPr>
                <w:rFonts w:ascii="Times New Roman" w:hAnsi="Times New Roman" w:cs="Times New Roman"/>
                <w:snapToGrid w:val="0"/>
              </w:rPr>
            </w:pPr>
            <w:r w:rsidRPr="00061231">
              <w:rPr>
                <w:rFonts w:ascii="Times New Roman" w:hAnsi="Times New Roman" w:cs="Times New Roman"/>
                <w:snapToGrid w:val="0"/>
              </w:rPr>
              <w:t>Не</w:t>
            </w:r>
          </w:p>
          <w:p w:rsidR="00080940" w:rsidRPr="00061231" w:rsidRDefault="00080940" w:rsidP="00553AE8">
            <w:pPr>
              <w:pStyle w:val="a3"/>
              <w:rPr>
                <w:rFonts w:ascii="Times New Roman" w:hAnsi="Times New Roman" w:cs="Times New Roman"/>
                <w:snapToGrid w:val="0"/>
              </w:rPr>
            </w:pPr>
            <w:r w:rsidRPr="00061231">
              <w:rPr>
                <w:rFonts w:ascii="Times New Roman" w:hAnsi="Times New Roman" w:cs="Times New Roman"/>
                <w:snapToGrid w:val="0"/>
              </w:rPr>
              <w:t>атте</w:t>
            </w:r>
            <w:r w:rsidRPr="00061231">
              <w:rPr>
                <w:rFonts w:ascii="Times New Roman" w:hAnsi="Times New Roman" w:cs="Times New Roman"/>
                <w:snapToGrid w:val="0"/>
              </w:rPr>
              <w:softHyphen/>
              <w:t>стовано</w:t>
            </w:r>
          </w:p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«2»</w:t>
            </w:r>
          </w:p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«3»</w:t>
            </w:r>
          </w:p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«4» и «5»</w:t>
            </w: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40" w:rsidRPr="00777D2A" w:rsidRDefault="00080940" w:rsidP="000F224E">
            <w:pPr>
              <w:ind w:left="669" w:hanging="669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во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к-во</w:t>
            </w:r>
            <w:proofErr w:type="spellEnd"/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%</w:t>
            </w:r>
          </w:p>
          <w:p w:rsidR="00080940" w:rsidRPr="00777D2A" w:rsidRDefault="00080940" w:rsidP="000F224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Русский язык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71</w:t>
            </w: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Родной язык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Литература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76</w:t>
            </w: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Башкирский язык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88</w:t>
            </w: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Английский язык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47</w:t>
            </w: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Алгебра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53</w:t>
            </w: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Геометрия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53</w:t>
            </w: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Информатика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История России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82</w:t>
            </w: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Всеобщая история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76</w:t>
            </w:r>
          </w:p>
        </w:tc>
      </w:tr>
      <w:tr w:rsidR="00080940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</w:t>
            </w:r>
          </w:p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080940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40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71</w:t>
            </w:r>
          </w:p>
        </w:tc>
      </w:tr>
      <w:tr w:rsidR="002D1B31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География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53</w:t>
            </w:r>
          </w:p>
        </w:tc>
      </w:tr>
      <w:tr w:rsidR="002D1B31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Биология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71</w:t>
            </w:r>
          </w:p>
        </w:tc>
      </w:tr>
      <w:tr w:rsidR="002D1B31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Физика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41</w:t>
            </w:r>
          </w:p>
        </w:tc>
      </w:tr>
      <w:tr w:rsidR="002D1B31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Астрономия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2D1B31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Химия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53</w:t>
            </w:r>
          </w:p>
        </w:tc>
      </w:tr>
      <w:tr w:rsidR="002D1B31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МХК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88</w:t>
            </w:r>
          </w:p>
        </w:tc>
      </w:tr>
      <w:tr w:rsidR="002D1B31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D1B31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ОБЖ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D1B31" w:rsidRPr="00777D2A" w:rsidTr="00994A43">
        <w:trPr>
          <w:cantSplit/>
          <w:trHeight w:hRule="exact" w:val="562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Технология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</w:t>
            </w:r>
          </w:p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31" w:rsidRPr="00061231" w:rsidRDefault="002D1B31" w:rsidP="00061231">
            <w:pPr>
              <w:pStyle w:val="a3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0612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</w:tbl>
    <w:p w:rsidR="000F224E" w:rsidRPr="00777D2A" w:rsidRDefault="000F224E" w:rsidP="000F224E">
      <w:pPr>
        <w:rPr>
          <w:sz w:val="24"/>
          <w:szCs w:val="24"/>
        </w:rPr>
      </w:pPr>
    </w:p>
    <w:p w:rsidR="000F224E" w:rsidRPr="00777D2A" w:rsidRDefault="000F224E" w:rsidP="000F224E">
      <w:pPr>
        <w:ind w:left="360"/>
        <w:jc w:val="both"/>
        <w:rPr>
          <w:bCs/>
          <w:sz w:val="24"/>
          <w:szCs w:val="24"/>
        </w:rPr>
      </w:pPr>
    </w:p>
    <w:p w:rsidR="000F224E" w:rsidRPr="00777D2A" w:rsidRDefault="000F224E" w:rsidP="000F224E">
      <w:pPr>
        <w:ind w:left="360"/>
        <w:jc w:val="both"/>
        <w:rPr>
          <w:bCs/>
          <w:sz w:val="24"/>
          <w:szCs w:val="24"/>
        </w:rPr>
      </w:pPr>
    </w:p>
    <w:p w:rsidR="00537C6A" w:rsidRPr="00777D2A" w:rsidRDefault="00537C6A" w:rsidP="00537C6A">
      <w:pPr>
        <w:jc w:val="both"/>
        <w:rPr>
          <w:bCs/>
          <w:sz w:val="24"/>
          <w:szCs w:val="24"/>
        </w:rPr>
      </w:pPr>
    </w:p>
    <w:p w:rsidR="00537C6A" w:rsidRPr="00777D2A" w:rsidRDefault="00537C6A" w:rsidP="00537C6A">
      <w:pPr>
        <w:jc w:val="both"/>
        <w:rPr>
          <w:bCs/>
          <w:sz w:val="24"/>
          <w:szCs w:val="24"/>
        </w:rPr>
      </w:pPr>
    </w:p>
    <w:p w:rsidR="00537C6A" w:rsidRPr="00777D2A" w:rsidRDefault="00537C6A" w:rsidP="00537C6A">
      <w:pPr>
        <w:jc w:val="both"/>
        <w:rPr>
          <w:bCs/>
          <w:sz w:val="24"/>
          <w:szCs w:val="24"/>
        </w:rPr>
      </w:pPr>
    </w:p>
    <w:p w:rsidR="00537C6A" w:rsidRPr="00777D2A" w:rsidRDefault="00537C6A" w:rsidP="00537C6A">
      <w:pPr>
        <w:jc w:val="both"/>
        <w:rPr>
          <w:bCs/>
          <w:sz w:val="24"/>
          <w:szCs w:val="24"/>
        </w:rPr>
      </w:pPr>
    </w:p>
    <w:p w:rsidR="00537C6A" w:rsidRPr="00777D2A" w:rsidRDefault="00537C6A" w:rsidP="00537C6A">
      <w:pPr>
        <w:jc w:val="both"/>
        <w:rPr>
          <w:bCs/>
          <w:sz w:val="24"/>
          <w:szCs w:val="24"/>
        </w:rPr>
      </w:pPr>
    </w:p>
    <w:p w:rsidR="00994A43" w:rsidRPr="00777D2A" w:rsidRDefault="00994A43" w:rsidP="00537C6A">
      <w:pPr>
        <w:jc w:val="both"/>
        <w:rPr>
          <w:bCs/>
          <w:sz w:val="24"/>
          <w:szCs w:val="24"/>
        </w:rPr>
      </w:pPr>
    </w:p>
    <w:p w:rsidR="00994A43" w:rsidRPr="00777D2A" w:rsidRDefault="00994A43" w:rsidP="00537C6A">
      <w:pPr>
        <w:jc w:val="both"/>
        <w:rPr>
          <w:bCs/>
          <w:sz w:val="24"/>
          <w:szCs w:val="24"/>
        </w:rPr>
      </w:pPr>
    </w:p>
    <w:p w:rsidR="00537C6A" w:rsidRDefault="00537C6A" w:rsidP="007845E2">
      <w:pPr>
        <w:pStyle w:val="a3"/>
        <w:rPr>
          <w:rFonts w:ascii="Times New Roman" w:hAnsi="Times New Roman" w:cs="Times New Roman"/>
          <w:sz w:val="24"/>
          <w:szCs w:val="24"/>
        </w:rPr>
      </w:pPr>
      <w:r w:rsidRPr="007845E2">
        <w:rPr>
          <w:rFonts w:ascii="Times New Roman" w:hAnsi="Times New Roman" w:cs="Times New Roman"/>
          <w:sz w:val="24"/>
          <w:szCs w:val="24"/>
        </w:rPr>
        <w:lastRenderedPageBreak/>
        <w:t>Итоги единого государственного экзамена (за последние три года)</w:t>
      </w:r>
    </w:p>
    <w:p w:rsidR="007845E2" w:rsidRPr="007845E2" w:rsidRDefault="007845E2" w:rsidP="007845E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3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1877"/>
        <w:gridCol w:w="1871"/>
        <w:gridCol w:w="1877"/>
        <w:gridCol w:w="1871"/>
        <w:gridCol w:w="1877"/>
        <w:gridCol w:w="1871"/>
      </w:tblGrid>
      <w:tr w:rsidR="00537C6A" w:rsidRPr="007845E2" w:rsidTr="00080940">
        <w:trPr>
          <w:trHeight w:val="352"/>
        </w:trPr>
        <w:tc>
          <w:tcPr>
            <w:tcW w:w="2251" w:type="dxa"/>
            <w:vMerge w:val="restart"/>
          </w:tcPr>
          <w:p w:rsidR="00537C6A" w:rsidRPr="007845E2" w:rsidRDefault="000E0129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margin-left:-6.45pt;margin-top:-.6pt;width:111.75pt;height:32.25pt;z-index:251699200" o:connectortype="straight"/>
              </w:pict>
            </w:r>
            <w:r w:rsidR="00537C6A" w:rsidRPr="007845E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 w:rsidR="00537C6A" w:rsidRPr="007845E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537C6A" w:rsidRPr="007845E2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748" w:type="dxa"/>
            <w:gridSpan w:val="2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2008-2009</w:t>
            </w:r>
          </w:p>
        </w:tc>
        <w:tc>
          <w:tcPr>
            <w:tcW w:w="3748" w:type="dxa"/>
            <w:gridSpan w:val="2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2009-2010</w:t>
            </w:r>
          </w:p>
        </w:tc>
        <w:tc>
          <w:tcPr>
            <w:tcW w:w="3748" w:type="dxa"/>
            <w:gridSpan w:val="2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2010-2011</w:t>
            </w:r>
          </w:p>
        </w:tc>
      </w:tr>
      <w:tr w:rsidR="00537C6A" w:rsidRPr="007845E2" w:rsidTr="00080940">
        <w:trPr>
          <w:trHeight w:val="921"/>
        </w:trPr>
        <w:tc>
          <w:tcPr>
            <w:tcW w:w="2251" w:type="dxa"/>
            <w:vMerge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77" w:type="dxa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Средний балл/максим</w:t>
            </w:r>
            <w:proofErr w:type="gramStart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Средний балл/максим</w:t>
            </w:r>
            <w:proofErr w:type="gramStart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 xml:space="preserve"> Средний балл/максим</w:t>
            </w:r>
            <w:proofErr w:type="gramStart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845E2">
              <w:rPr>
                <w:rFonts w:ascii="Times New Roman" w:hAnsi="Times New Roman" w:cs="Times New Roman"/>
                <w:sz w:val="24"/>
                <w:szCs w:val="24"/>
              </w:rPr>
              <w:t xml:space="preserve">алл </w:t>
            </w:r>
          </w:p>
        </w:tc>
        <w:tc>
          <w:tcPr>
            <w:tcW w:w="1871" w:type="dxa"/>
            <w:shd w:val="clear" w:color="auto" w:fill="auto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</w:tr>
      <w:tr w:rsidR="00537C6A" w:rsidRPr="007845E2" w:rsidTr="00080940">
        <w:tc>
          <w:tcPr>
            <w:tcW w:w="2251" w:type="dxa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noProof/>
                <w:sz w:val="24"/>
                <w:szCs w:val="24"/>
              </w:rPr>
              <w:t>Количество выпускников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537C6A" w:rsidRPr="007845E2" w:rsidRDefault="007845E2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71" w:type="dxa"/>
            <w:shd w:val="clear" w:color="auto" w:fill="auto"/>
          </w:tcPr>
          <w:p w:rsidR="00537C6A" w:rsidRPr="007845E2" w:rsidRDefault="00537C6A" w:rsidP="00784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C6A" w:rsidRPr="007845E2" w:rsidTr="00080940">
        <w:tc>
          <w:tcPr>
            <w:tcW w:w="225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46,4/73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50/87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47/77</w:t>
            </w:r>
          </w:p>
        </w:tc>
        <w:tc>
          <w:tcPr>
            <w:tcW w:w="1871" w:type="dxa"/>
            <w:shd w:val="clear" w:color="auto" w:fill="auto"/>
          </w:tcPr>
          <w:p w:rsidR="00537C6A" w:rsidRPr="007845E2" w:rsidRDefault="007C0BDF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537C6A" w:rsidRPr="007845E2" w:rsidTr="00080940">
        <w:tc>
          <w:tcPr>
            <w:tcW w:w="225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41,7/46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48/56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7845E2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48/56</w:t>
            </w:r>
          </w:p>
        </w:tc>
        <w:tc>
          <w:tcPr>
            <w:tcW w:w="1871" w:type="dxa"/>
            <w:shd w:val="clear" w:color="auto" w:fill="auto"/>
          </w:tcPr>
          <w:p w:rsidR="00537C6A" w:rsidRPr="007845E2" w:rsidRDefault="007845E2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7C6A" w:rsidRPr="007845E2" w:rsidTr="00080940">
        <w:tc>
          <w:tcPr>
            <w:tcW w:w="225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43,6/68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66/80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7C0BDF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67/70</w:t>
            </w:r>
          </w:p>
        </w:tc>
        <w:tc>
          <w:tcPr>
            <w:tcW w:w="1871" w:type="dxa"/>
            <w:shd w:val="clear" w:color="auto" w:fill="auto"/>
          </w:tcPr>
          <w:p w:rsidR="00537C6A" w:rsidRPr="007845E2" w:rsidRDefault="007C0BDF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7C6A" w:rsidRPr="007845E2" w:rsidTr="00080940">
        <w:tc>
          <w:tcPr>
            <w:tcW w:w="225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62/77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60/73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7C0BDF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59/76</w:t>
            </w:r>
          </w:p>
        </w:tc>
        <w:tc>
          <w:tcPr>
            <w:tcW w:w="1871" w:type="dxa"/>
            <w:shd w:val="clear" w:color="auto" w:fill="auto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7C6A" w:rsidRPr="007845E2" w:rsidTr="00080940">
        <w:tc>
          <w:tcPr>
            <w:tcW w:w="225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53,2/65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7845E2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52/52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712B60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51/63</w:t>
            </w:r>
          </w:p>
        </w:tc>
        <w:tc>
          <w:tcPr>
            <w:tcW w:w="1871" w:type="dxa"/>
            <w:shd w:val="clear" w:color="auto" w:fill="auto"/>
          </w:tcPr>
          <w:p w:rsidR="00537C6A" w:rsidRPr="007845E2" w:rsidRDefault="007845E2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7C6A" w:rsidRPr="007845E2" w:rsidTr="00080940">
        <w:tc>
          <w:tcPr>
            <w:tcW w:w="225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69/72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7845E2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75/75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712B60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64/64</w:t>
            </w:r>
          </w:p>
        </w:tc>
        <w:tc>
          <w:tcPr>
            <w:tcW w:w="1871" w:type="dxa"/>
            <w:shd w:val="clear" w:color="auto" w:fill="auto"/>
          </w:tcPr>
          <w:p w:rsidR="00537C6A" w:rsidRPr="007845E2" w:rsidRDefault="007845E2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7C6A" w:rsidRPr="007845E2" w:rsidTr="00080940">
        <w:tc>
          <w:tcPr>
            <w:tcW w:w="225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57/74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45/49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7C0BDF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54/77</w:t>
            </w:r>
          </w:p>
        </w:tc>
        <w:tc>
          <w:tcPr>
            <w:tcW w:w="1871" w:type="dxa"/>
            <w:shd w:val="clear" w:color="auto" w:fill="auto"/>
          </w:tcPr>
          <w:p w:rsidR="00537C6A" w:rsidRPr="007845E2" w:rsidRDefault="00184BF0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37C6A" w:rsidRPr="007845E2" w:rsidTr="00080940">
        <w:tc>
          <w:tcPr>
            <w:tcW w:w="225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71" w:type="dxa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7" w:type="dxa"/>
          </w:tcPr>
          <w:p w:rsidR="00537C6A" w:rsidRPr="007845E2" w:rsidRDefault="00AE3BF6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45/45</w:t>
            </w:r>
          </w:p>
        </w:tc>
        <w:tc>
          <w:tcPr>
            <w:tcW w:w="1871" w:type="dxa"/>
            <w:shd w:val="clear" w:color="auto" w:fill="auto"/>
          </w:tcPr>
          <w:p w:rsidR="00537C6A" w:rsidRPr="007845E2" w:rsidRDefault="00537C6A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12B60" w:rsidRPr="007845E2" w:rsidTr="00080940">
        <w:tc>
          <w:tcPr>
            <w:tcW w:w="2251" w:type="dxa"/>
          </w:tcPr>
          <w:p w:rsidR="00712B60" w:rsidRPr="007845E2" w:rsidRDefault="00712B60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877" w:type="dxa"/>
          </w:tcPr>
          <w:p w:rsidR="00712B60" w:rsidRPr="007845E2" w:rsidRDefault="00712B60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712B60" w:rsidRPr="007845E2" w:rsidRDefault="00712B60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12B60" w:rsidRPr="007845E2" w:rsidRDefault="00712B60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712B60" w:rsidRPr="007845E2" w:rsidRDefault="00712B60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12B60" w:rsidRPr="007845E2" w:rsidRDefault="007845E2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54/54</w:t>
            </w:r>
          </w:p>
        </w:tc>
        <w:tc>
          <w:tcPr>
            <w:tcW w:w="1871" w:type="dxa"/>
            <w:shd w:val="clear" w:color="auto" w:fill="auto"/>
          </w:tcPr>
          <w:p w:rsidR="00712B60" w:rsidRPr="007845E2" w:rsidRDefault="007845E2" w:rsidP="0078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37C6A" w:rsidRPr="00777D2A" w:rsidRDefault="00537C6A" w:rsidP="00537C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7C6A" w:rsidRPr="00777D2A" w:rsidRDefault="00537C6A" w:rsidP="00537C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7C6A" w:rsidRPr="00777D2A" w:rsidRDefault="00537C6A" w:rsidP="00537C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7C6A" w:rsidRPr="00777D2A" w:rsidRDefault="00537C6A" w:rsidP="00537C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7C6A" w:rsidRPr="00777D2A" w:rsidRDefault="00537C6A" w:rsidP="00537C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7C6A" w:rsidRPr="00777D2A" w:rsidRDefault="00537C6A" w:rsidP="00537C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7C6A" w:rsidRPr="00777D2A" w:rsidRDefault="00537C6A" w:rsidP="00537C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7C6A" w:rsidRPr="00777D2A" w:rsidRDefault="00537C6A" w:rsidP="00537C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224E" w:rsidRPr="00777D2A" w:rsidRDefault="000F224E" w:rsidP="000F224E">
      <w:pPr>
        <w:jc w:val="both"/>
        <w:rPr>
          <w:bCs/>
          <w:sz w:val="24"/>
          <w:szCs w:val="24"/>
        </w:rPr>
        <w:sectPr w:rsidR="000F224E" w:rsidRPr="00777D2A" w:rsidSect="0073027D">
          <w:pgSz w:w="16838" w:h="11906" w:orient="landscape"/>
          <w:pgMar w:top="567" w:right="641" w:bottom="851" w:left="1134" w:header="709" w:footer="709" w:gutter="0"/>
          <w:cols w:space="708"/>
          <w:docGrid w:linePitch="360"/>
        </w:sectPr>
      </w:pPr>
    </w:p>
    <w:p w:rsidR="000F224E" w:rsidRPr="00777D2A" w:rsidRDefault="000F224E" w:rsidP="00550E06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lastRenderedPageBreak/>
        <w:t>Формы проведения итоговой аттестации выпускников основной  средней школы</w:t>
      </w: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09"/>
        <w:gridCol w:w="590"/>
        <w:gridCol w:w="576"/>
        <w:gridCol w:w="601"/>
        <w:gridCol w:w="576"/>
        <w:gridCol w:w="600"/>
        <w:gridCol w:w="636"/>
        <w:gridCol w:w="601"/>
        <w:gridCol w:w="636"/>
        <w:gridCol w:w="600"/>
        <w:gridCol w:w="636"/>
        <w:gridCol w:w="601"/>
        <w:gridCol w:w="636"/>
      </w:tblGrid>
      <w:tr w:rsidR="0073027D" w:rsidRPr="00777D2A" w:rsidTr="0073027D">
        <w:tc>
          <w:tcPr>
            <w:tcW w:w="2209" w:type="dxa"/>
            <w:vMerge w:val="restart"/>
          </w:tcPr>
          <w:p w:rsidR="0073027D" w:rsidRPr="00777D2A" w:rsidRDefault="0073027D" w:rsidP="000F22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027D" w:rsidRPr="00777D2A" w:rsidRDefault="0073027D" w:rsidP="000F22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Формы итоговой аттестации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:rsidR="0073027D" w:rsidRPr="00777D2A" w:rsidRDefault="0073027D" w:rsidP="00911D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За 2008-2009 учебный год</w:t>
            </w:r>
          </w:p>
        </w:tc>
        <w:tc>
          <w:tcPr>
            <w:tcW w:w="2473" w:type="dxa"/>
            <w:gridSpan w:val="4"/>
          </w:tcPr>
          <w:p w:rsidR="0073027D" w:rsidRPr="00777D2A" w:rsidRDefault="0073027D" w:rsidP="00911D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За 2009-2010 учебный год</w:t>
            </w:r>
          </w:p>
        </w:tc>
        <w:tc>
          <w:tcPr>
            <w:tcW w:w="2473" w:type="dxa"/>
            <w:gridSpan w:val="4"/>
          </w:tcPr>
          <w:p w:rsidR="0073027D" w:rsidRPr="00777D2A" w:rsidRDefault="008B6CB2" w:rsidP="000F22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За 2010-2011 учебный год</w:t>
            </w:r>
          </w:p>
        </w:tc>
      </w:tr>
      <w:tr w:rsidR="0073027D" w:rsidRPr="00777D2A" w:rsidTr="0073027D">
        <w:tc>
          <w:tcPr>
            <w:tcW w:w="2209" w:type="dxa"/>
            <w:vMerge/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 </w:t>
            </w: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 </w:t>
            </w: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36" w:type="dxa"/>
            <w:gridSpan w:val="2"/>
            <w:tcBorders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 </w:t>
            </w: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37" w:type="dxa"/>
            <w:gridSpan w:val="2"/>
            <w:tcBorders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 </w:t>
            </w: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36" w:type="dxa"/>
            <w:gridSpan w:val="2"/>
            <w:tcBorders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 </w:t>
            </w: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37" w:type="dxa"/>
            <w:gridSpan w:val="2"/>
            <w:tcBorders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 </w:t>
            </w:r>
            <w:proofErr w:type="spell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3027D" w:rsidRPr="00777D2A" w:rsidTr="0073027D">
        <w:tc>
          <w:tcPr>
            <w:tcW w:w="2209" w:type="dxa"/>
            <w:vMerge/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73027D" w:rsidRPr="00777D2A" w:rsidTr="0073027D">
        <w:tc>
          <w:tcPr>
            <w:tcW w:w="2209" w:type="dxa"/>
          </w:tcPr>
          <w:p w:rsidR="0073027D" w:rsidRPr="00777D2A" w:rsidRDefault="0073027D" w:rsidP="000F2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В новой форме</w:t>
            </w:r>
          </w:p>
        </w:tc>
        <w:tc>
          <w:tcPr>
            <w:tcW w:w="590" w:type="dxa"/>
            <w:tcBorders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027D" w:rsidRPr="00777D2A" w:rsidTr="0073027D">
        <w:tc>
          <w:tcPr>
            <w:tcW w:w="2209" w:type="dxa"/>
          </w:tcPr>
          <w:p w:rsidR="0073027D" w:rsidRPr="00777D2A" w:rsidRDefault="0073027D" w:rsidP="000F2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Устные экзамены</w:t>
            </w:r>
          </w:p>
        </w:tc>
        <w:tc>
          <w:tcPr>
            <w:tcW w:w="590" w:type="dxa"/>
            <w:tcBorders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027D" w:rsidRPr="00777D2A" w:rsidTr="0073027D">
        <w:tc>
          <w:tcPr>
            <w:tcW w:w="2209" w:type="dxa"/>
          </w:tcPr>
          <w:p w:rsidR="0073027D" w:rsidRPr="00777D2A" w:rsidRDefault="0073027D" w:rsidP="000F2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Письменные экзамены</w:t>
            </w:r>
          </w:p>
        </w:tc>
        <w:tc>
          <w:tcPr>
            <w:tcW w:w="590" w:type="dxa"/>
            <w:tcBorders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027D" w:rsidRPr="00777D2A" w:rsidTr="0073027D">
        <w:tc>
          <w:tcPr>
            <w:tcW w:w="2209" w:type="dxa"/>
          </w:tcPr>
          <w:p w:rsidR="0073027D" w:rsidRPr="00777D2A" w:rsidRDefault="0073027D" w:rsidP="000F2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590" w:type="dxa"/>
            <w:tcBorders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73027D" w:rsidRPr="00777D2A" w:rsidRDefault="0073027D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73027D" w:rsidRPr="00777D2A" w:rsidRDefault="0073027D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8B6CB2" w:rsidRPr="00777D2A" w:rsidRDefault="008B6CB2" w:rsidP="007302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B6CB2" w:rsidRPr="00777D2A" w:rsidRDefault="008B6CB2" w:rsidP="00550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Итоги экзамена по алгебре в 9 классе (традиционная форма)</w:t>
      </w:r>
    </w:p>
    <w:p w:rsidR="008B6CB2" w:rsidRPr="00777D2A" w:rsidRDefault="008B6CB2" w:rsidP="00550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941"/>
        <w:gridCol w:w="1843"/>
        <w:gridCol w:w="806"/>
        <w:gridCol w:w="803"/>
        <w:gridCol w:w="800"/>
        <w:gridCol w:w="798"/>
        <w:gridCol w:w="1856"/>
        <w:gridCol w:w="1292"/>
      </w:tblGrid>
      <w:tr w:rsidR="008B6CB2" w:rsidRPr="00777D2A" w:rsidTr="00550E06">
        <w:tc>
          <w:tcPr>
            <w:tcW w:w="2027" w:type="dxa"/>
            <w:vMerge w:val="restart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ФИО учителя</w:t>
            </w:r>
          </w:p>
        </w:tc>
        <w:tc>
          <w:tcPr>
            <w:tcW w:w="1872" w:type="dxa"/>
            <w:vMerge w:val="restart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777D2A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32" w:type="dxa"/>
            <w:gridSpan w:val="4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Количество оценок</w:t>
            </w:r>
          </w:p>
        </w:tc>
        <w:tc>
          <w:tcPr>
            <w:tcW w:w="1885" w:type="dxa"/>
            <w:vMerge w:val="restart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Успеваемость</w:t>
            </w:r>
          </w:p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(%)</w:t>
            </w:r>
          </w:p>
        </w:tc>
        <w:tc>
          <w:tcPr>
            <w:tcW w:w="1311" w:type="dxa"/>
            <w:vMerge w:val="restart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Качество знаний</w:t>
            </w:r>
          </w:p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(%)</w:t>
            </w:r>
          </w:p>
        </w:tc>
      </w:tr>
      <w:tr w:rsidR="008B6CB2" w:rsidRPr="00777D2A" w:rsidTr="00550E06">
        <w:tc>
          <w:tcPr>
            <w:tcW w:w="2027" w:type="dxa"/>
            <w:vMerge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«5»</w:t>
            </w:r>
          </w:p>
        </w:tc>
        <w:tc>
          <w:tcPr>
            <w:tcW w:w="834" w:type="dxa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«4»</w:t>
            </w:r>
          </w:p>
        </w:tc>
        <w:tc>
          <w:tcPr>
            <w:tcW w:w="831" w:type="dxa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«3»</w:t>
            </w:r>
          </w:p>
        </w:tc>
        <w:tc>
          <w:tcPr>
            <w:tcW w:w="829" w:type="dxa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«2»</w:t>
            </w:r>
          </w:p>
        </w:tc>
        <w:tc>
          <w:tcPr>
            <w:tcW w:w="1885" w:type="dxa"/>
            <w:vMerge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</w:p>
        </w:tc>
      </w:tr>
      <w:tr w:rsidR="008B6CB2" w:rsidRPr="00777D2A" w:rsidTr="00550E06">
        <w:tc>
          <w:tcPr>
            <w:tcW w:w="2027" w:type="dxa"/>
          </w:tcPr>
          <w:p w:rsidR="008B6CB2" w:rsidRPr="00777D2A" w:rsidRDefault="008B6CB2" w:rsidP="00E46926">
            <w:pPr>
              <w:rPr>
                <w:sz w:val="24"/>
                <w:szCs w:val="24"/>
              </w:rPr>
            </w:pPr>
            <w:proofErr w:type="spellStart"/>
            <w:r w:rsidRPr="00777D2A">
              <w:rPr>
                <w:sz w:val="24"/>
                <w:szCs w:val="24"/>
              </w:rPr>
              <w:t>Коротаева</w:t>
            </w:r>
            <w:proofErr w:type="spellEnd"/>
            <w:r w:rsidRPr="00777D2A">
              <w:rPr>
                <w:sz w:val="24"/>
                <w:szCs w:val="24"/>
              </w:rPr>
              <w:t xml:space="preserve">  Людмила Андреевна</w:t>
            </w:r>
          </w:p>
        </w:tc>
        <w:tc>
          <w:tcPr>
            <w:tcW w:w="1872" w:type="dxa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25</w:t>
            </w:r>
          </w:p>
        </w:tc>
        <w:tc>
          <w:tcPr>
            <w:tcW w:w="838" w:type="dxa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4</w:t>
            </w:r>
          </w:p>
        </w:tc>
        <w:tc>
          <w:tcPr>
            <w:tcW w:w="834" w:type="dxa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12</w:t>
            </w:r>
          </w:p>
        </w:tc>
        <w:tc>
          <w:tcPr>
            <w:tcW w:w="829" w:type="dxa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</w:p>
        </w:tc>
        <w:tc>
          <w:tcPr>
            <w:tcW w:w="1885" w:type="dxa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100</w:t>
            </w:r>
          </w:p>
        </w:tc>
        <w:tc>
          <w:tcPr>
            <w:tcW w:w="1311" w:type="dxa"/>
          </w:tcPr>
          <w:p w:rsidR="008B6CB2" w:rsidRPr="00777D2A" w:rsidRDefault="008B6CB2" w:rsidP="00E4692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52</w:t>
            </w:r>
          </w:p>
        </w:tc>
      </w:tr>
    </w:tbl>
    <w:p w:rsidR="008B6CB2" w:rsidRPr="00777D2A" w:rsidRDefault="008B6CB2" w:rsidP="008B6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CB2" w:rsidRPr="00777D2A" w:rsidRDefault="008B6CB2" w:rsidP="00550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Итоги экзамена по русскому языку в 9 классе (традиционная форма)</w:t>
      </w:r>
    </w:p>
    <w:p w:rsidR="008B6CB2" w:rsidRPr="00777D2A" w:rsidRDefault="008B6CB2" w:rsidP="008B6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Y="126"/>
        <w:tblW w:w="0" w:type="auto"/>
        <w:tblLook w:val="04A0"/>
      </w:tblPr>
      <w:tblGrid>
        <w:gridCol w:w="1923"/>
        <w:gridCol w:w="1838"/>
        <w:gridCol w:w="800"/>
        <w:gridCol w:w="841"/>
        <w:gridCol w:w="804"/>
        <w:gridCol w:w="793"/>
        <w:gridCol w:w="1851"/>
        <w:gridCol w:w="1289"/>
      </w:tblGrid>
      <w:tr w:rsidR="00550E06" w:rsidRPr="00777D2A" w:rsidTr="00550E06">
        <w:tc>
          <w:tcPr>
            <w:tcW w:w="2027" w:type="dxa"/>
            <w:vMerge w:val="restart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ФИО учителя</w:t>
            </w:r>
          </w:p>
        </w:tc>
        <w:tc>
          <w:tcPr>
            <w:tcW w:w="1872" w:type="dxa"/>
            <w:vMerge w:val="restart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777D2A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52" w:type="dxa"/>
            <w:gridSpan w:val="4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Количество оценок</w:t>
            </w:r>
          </w:p>
        </w:tc>
        <w:tc>
          <w:tcPr>
            <w:tcW w:w="1885" w:type="dxa"/>
            <w:vMerge w:val="restart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Успеваемость</w:t>
            </w:r>
          </w:p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(%)</w:t>
            </w:r>
          </w:p>
        </w:tc>
        <w:tc>
          <w:tcPr>
            <w:tcW w:w="1311" w:type="dxa"/>
            <w:vMerge w:val="restart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Качество знаний</w:t>
            </w:r>
          </w:p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(%)</w:t>
            </w:r>
          </w:p>
        </w:tc>
      </w:tr>
      <w:tr w:rsidR="00550E06" w:rsidRPr="00777D2A" w:rsidTr="00550E06">
        <w:tc>
          <w:tcPr>
            <w:tcW w:w="2027" w:type="dxa"/>
            <w:vMerge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«5»</w:t>
            </w:r>
          </w:p>
        </w:tc>
        <w:tc>
          <w:tcPr>
            <w:tcW w:w="854" w:type="dxa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«4»</w:t>
            </w:r>
          </w:p>
        </w:tc>
        <w:tc>
          <w:tcPr>
            <w:tcW w:w="831" w:type="dxa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«3»</w:t>
            </w:r>
          </w:p>
        </w:tc>
        <w:tc>
          <w:tcPr>
            <w:tcW w:w="829" w:type="dxa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«2»</w:t>
            </w:r>
          </w:p>
        </w:tc>
        <w:tc>
          <w:tcPr>
            <w:tcW w:w="1885" w:type="dxa"/>
            <w:vMerge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</w:p>
        </w:tc>
      </w:tr>
      <w:tr w:rsidR="00550E06" w:rsidRPr="00777D2A" w:rsidTr="00550E06">
        <w:tc>
          <w:tcPr>
            <w:tcW w:w="2027" w:type="dxa"/>
          </w:tcPr>
          <w:p w:rsidR="00550E06" w:rsidRPr="00777D2A" w:rsidRDefault="00550E06" w:rsidP="00550E06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Горбунова</w:t>
            </w:r>
          </w:p>
          <w:p w:rsidR="00550E06" w:rsidRPr="00777D2A" w:rsidRDefault="00550E06" w:rsidP="00550E06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 Зоя </w:t>
            </w:r>
          </w:p>
          <w:p w:rsidR="00550E06" w:rsidRPr="00777D2A" w:rsidRDefault="00550E06" w:rsidP="00550E06">
            <w:pPr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Павловна</w:t>
            </w:r>
          </w:p>
        </w:tc>
        <w:tc>
          <w:tcPr>
            <w:tcW w:w="1872" w:type="dxa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25</w:t>
            </w:r>
          </w:p>
        </w:tc>
        <w:tc>
          <w:tcPr>
            <w:tcW w:w="838" w:type="dxa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8/3</w:t>
            </w:r>
          </w:p>
        </w:tc>
        <w:tc>
          <w:tcPr>
            <w:tcW w:w="854" w:type="dxa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10/12</w:t>
            </w:r>
          </w:p>
        </w:tc>
        <w:tc>
          <w:tcPr>
            <w:tcW w:w="831" w:type="dxa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7/10</w:t>
            </w:r>
          </w:p>
        </w:tc>
        <w:tc>
          <w:tcPr>
            <w:tcW w:w="829" w:type="dxa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-</w:t>
            </w:r>
          </w:p>
        </w:tc>
        <w:tc>
          <w:tcPr>
            <w:tcW w:w="1885" w:type="dxa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>100/100</w:t>
            </w:r>
          </w:p>
        </w:tc>
        <w:tc>
          <w:tcPr>
            <w:tcW w:w="1311" w:type="dxa"/>
          </w:tcPr>
          <w:p w:rsidR="00550E06" w:rsidRPr="00777D2A" w:rsidRDefault="00550E06" w:rsidP="00550E06">
            <w:pPr>
              <w:jc w:val="center"/>
              <w:rPr>
                <w:sz w:val="24"/>
                <w:szCs w:val="24"/>
              </w:rPr>
            </w:pPr>
            <w:r w:rsidRPr="00777D2A">
              <w:rPr>
                <w:sz w:val="24"/>
                <w:szCs w:val="24"/>
              </w:rPr>
              <w:t xml:space="preserve">72/60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8B6CB2" w:rsidRPr="00777D2A" w:rsidRDefault="008B6CB2" w:rsidP="008B6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CB2" w:rsidRPr="00777D2A" w:rsidRDefault="008B6CB2" w:rsidP="008B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Примечание: первая оценка за содержание, вторая – за грамотность</w:t>
      </w:r>
    </w:p>
    <w:p w:rsidR="008B6CB2" w:rsidRPr="00777D2A" w:rsidRDefault="008B6CB2" w:rsidP="008B6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CB2" w:rsidRPr="00777D2A" w:rsidRDefault="008B6CB2" w:rsidP="007302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224E" w:rsidRPr="00777D2A" w:rsidRDefault="000F224E" w:rsidP="007302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Количество выпускников, получивших медали по окончанию средней школы</w:t>
      </w:r>
    </w:p>
    <w:p w:rsidR="000F224E" w:rsidRPr="00777D2A" w:rsidRDefault="000F224E" w:rsidP="000F224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1"/>
        <w:gridCol w:w="2901"/>
        <w:gridCol w:w="2901"/>
      </w:tblGrid>
      <w:tr w:rsidR="00230B72" w:rsidRPr="00777D2A" w:rsidTr="00911DA0">
        <w:tc>
          <w:tcPr>
            <w:tcW w:w="2901" w:type="dxa"/>
          </w:tcPr>
          <w:p w:rsidR="00230B72" w:rsidRPr="00777D2A" w:rsidRDefault="00230B72" w:rsidP="00911D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За 2008-2009 учебный год</w:t>
            </w:r>
          </w:p>
        </w:tc>
        <w:tc>
          <w:tcPr>
            <w:tcW w:w="2901" w:type="dxa"/>
          </w:tcPr>
          <w:p w:rsidR="00230B72" w:rsidRPr="00777D2A" w:rsidRDefault="00230B72" w:rsidP="00911D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За 2009-2010 учебный год</w:t>
            </w:r>
          </w:p>
        </w:tc>
        <w:tc>
          <w:tcPr>
            <w:tcW w:w="2901" w:type="dxa"/>
          </w:tcPr>
          <w:p w:rsidR="00230B72" w:rsidRPr="00777D2A" w:rsidRDefault="00230B72" w:rsidP="000F22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За 2010-2011 учебный год</w:t>
            </w:r>
          </w:p>
        </w:tc>
      </w:tr>
      <w:tr w:rsidR="00230B72" w:rsidRPr="00777D2A" w:rsidTr="00911DA0">
        <w:tc>
          <w:tcPr>
            <w:tcW w:w="2901" w:type="dxa"/>
          </w:tcPr>
          <w:p w:rsidR="00230B72" w:rsidRPr="00777D2A" w:rsidRDefault="00230B72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1/12</w:t>
            </w:r>
          </w:p>
        </w:tc>
        <w:tc>
          <w:tcPr>
            <w:tcW w:w="2901" w:type="dxa"/>
          </w:tcPr>
          <w:p w:rsidR="00230B72" w:rsidRPr="00777D2A" w:rsidRDefault="00230B72" w:rsidP="00911D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1/12</w:t>
            </w:r>
          </w:p>
        </w:tc>
        <w:tc>
          <w:tcPr>
            <w:tcW w:w="2901" w:type="dxa"/>
          </w:tcPr>
          <w:p w:rsidR="00230B72" w:rsidRPr="00777D2A" w:rsidRDefault="00230B72" w:rsidP="000F2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4/17</w:t>
            </w:r>
          </w:p>
        </w:tc>
      </w:tr>
    </w:tbl>
    <w:p w:rsidR="000F224E" w:rsidRPr="00777D2A" w:rsidRDefault="000F224E" w:rsidP="000F224E">
      <w:pPr>
        <w:jc w:val="both"/>
        <w:rPr>
          <w:bCs/>
          <w:sz w:val="24"/>
          <w:szCs w:val="24"/>
        </w:rPr>
      </w:pPr>
    </w:p>
    <w:p w:rsidR="000F224E" w:rsidRPr="00777D2A" w:rsidRDefault="000F224E" w:rsidP="000F22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  <w:u w:val="single"/>
        </w:rPr>
        <w:t>Примечание:</w:t>
      </w:r>
      <w:r w:rsidRPr="00777D2A">
        <w:rPr>
          <w:rFonts w:ascii="Times New Roman" w:hAnsi="Times New Roman" w:cs="Times New Roman"/>
          <w:bCs/>
          <w:sz w:val="24"/>
          <w:szCs w:val="24"/>
        </w:rPr>
        <w:t xml:space="preserve"> вносить в абсолютных единицах через дробь к общему количеству выпускников.</w:t>
      </w:r>
    </w:p>
    <w:p w:rsidR="00553AE8" w:rsidRDefault="00553AE8" w:rsidP="000F224E">
      <w:pPr>
        <w:tabs>
          <w:tab w:val="left" w:pos="4962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224E" w:rsidRPr="00777D2A" w:rsidRDefault="000F224E" w:rsidP="000F224E">
      <w:pPr>
        <w:tabs>
          <w:tab w:val="left" w:pos="4962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lastRenderedPageBreak/>
        <w:t>Сводная ведомость выпускников, поступивших в различные учебные заведения</w:t>
      </w: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08"/>
        <w:gridCol w:w="1032"/>
        <w:gridCol w:w="1014"/>
        <w:gridCol w:w="1032"/>
        <w:gridCol w:w="1032"/>
        <w:gridCol w:w="1032"/>
        <w:gridCol w:w="1032"/>
      </w:tblGrid>
      <w:tr w:rsidR="00EF545B" w:rsidRPr="00777D2A" w:rsidTr="00EF545B">
        <w:tc>
          <w:tcPr>
            <w:tcW w:w="3108" w:type="dxa"/>
            <w:vMerge w:val="restart"/>
          </w:tcPr>
          <w:p w:rsidR="00EF545B" w:rsidRPr="00777D2A" w:rsidRDefault="00EF545B" w:rsidP="000F224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2046" w:type="dxa"/>
            <w:gridSpan w:val="2"/>
          </w:tcPr>
          <w:p w:rsidR="00EF545B" w:rsidRPr="00777D2A" w:rsidRDefault="00EF545B" w:rsidP="00911DA0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За 2008-2009 учебный год</w:t>
            </w:r>
          </w:p>
        </w:tc>
        <w:tc>
          <w:tcPr>
            <w:tcW w:w="2064" w:type="dxa"/>
            <w:gridSpan w:val="2"/>
          </w:tcPr>
          <w:p w:rsidR="00EF545B" w:rsidRPr="00777D2A" w:rsidRDefault="00EF545B" w:rsidP="00911DA0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За 2009-2010 учебный год</w:t>
            </w:r>
          </w:p>
        </w:tc>
        <w:tc>
          <w:tcPr>
            <w:tcW w:w="2064" w:type="dxa"/>
            <w:gridSpan w:val="2"/>
          </w:tcPr>
          <w:p w:rsidR="00EF545B" w:rsidRPr="00777D2A" w:rsidRDefault="00EF545B" w:rsidP="000F224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За 2010-2011 учебный год</w:t>
            </w:r>
          </w:p>
        </w:tc>
      </w:tr>
      <w:tr w:rsidR="00EF545B" w:rsidRPr="00777D2A" w:rsidTr="00EF545B">
        <w:tc>
          <w:tcPr>
            <w:tcW w:w="3108" w:type="dxa"/>
            <w:vMerge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1014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К-во</w:t>
            </w:r>
            <w:proofErr w:type="spellEnd"/>
            <w:proofErr w:type="gramEnd"/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EF545B" w:rsidRPr="00777D2A" w:rsidTr="00EF545B">
        <w:tc>
          <w:tcPr>
            <w:tcW w:w="3108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ВУЗ</w:t>
            </w:r>
          </w:p>
        </w:tc>
        <w:tc>
          <w:tcPr>
            <w:tcW w:w="1032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14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032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545B" w:rsidRPr="00777D2A" w:rsidTr="00EF545B">
        <w:tc>
          <w:tcPr>
            <w:tcW w:w="3108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Негосударственный  ВУЗ</w:t>
            </w:r>
          </w:p>
        </w:tc>
        <w:tc>
          <w:tcPr>
            <w:tcW w:w="1032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4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545B" w:rsidRPr="00777D2A" w:rsidTr="00EF545B">
        <w:tc>
          <w:tcPr>
            <w:tcW w:w="3108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Техникумы</w:t>
            </w:r>
          </w:p>
        </w:tc>
        <w:tc>
          <w:tcPr>
            <w:tcW w:w="1032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032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EF545B" w:rsidRPr="00777D2A" w:rsidRDefault="00EF545B" w:rsidP="00911DA0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545B" w:rsidRPr="00777D2A" w:rsidTr="00EF545B">
        <w:tc>
          <w:tcPr>
            <w:tcW w:w="3108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Cs/>
                <w:sz w:val="24"/>
                <w:szCs w:val="24"/>
              </w:rPr>
              <w:t>Колледжи и др.</w:t>
            </w: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4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EF545B" w:rsidRPr="00777D2A" w:rsidRDefault="00EF545B" w:rsidP="000F224E">
            <w:pPr>
              <w:tabs>
                <w:tab w:val="left" w:pos="496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F224E" w:rsidRPr="00777D2A" w:rsidRDefault="000F224E" w:rsidP="000F224E">
      <w:pPr>
        <w:jc w:val="both"/>
        <w:rPr>
          <w:bCs/>
          <w:sz w:val="24"/>
          <w:szCs w:val="24"/>
        </w:rPr>
      </w:pPr>
    </w:p>
    <w:p w:rsidR="00994A43" w:rsidRPr="00777D2A" w:rsidRDefault="00A04232" w:rsidP="00994A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D2A">
        <w:rPr>
          <w:rFonts w:ascii="Times New Roman" w:hAnsi="Times New Roman" w:cs="Times New Roman"/>
          <w:b/>
          <w:sz w:val="24"/>
          <w:szCs w:val="24"/>
        </w:rPr>
        <w:t>5.Результаты</w:t>
      </w:r>
      <w:r w:rsidR="00994A43" w:rsidRPr="00777D2A">
        <w:rPr>
          <w:rFonts w:ascii="Times New Roman" w:hAnsi="Times New Roman" w:cs="Times New Roman"/>
          <w:b/>
          <w:sz w:val="24"/>
          <w:szCs w:val="24"/>
        </w:rPr>
        <w:t xml:space="preserve"> воспитательной работы</w:t>
      </w:r>
    </w:p>
    <w:p w:rsidR="00994A43" w:rsidRPr="00777D2A" w:rsidRDefault="00994A43" w:rsidP="00994A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6CB2" w:rsidRPr="00777D2A" w:rsidRDefault="008B6CB2" w:rsidP="008B6C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4A43" w:rsidRPr="00777D2A" w:rsidRDefault="00A04232" w:rsidP="00994A43">
      <w:pPr>
        <w:pStyle w:val="af"/>
        <w:rPr>
          <w:bCs/>
        </w:rPr>
      </w:pPr>
      <w:r w:rsidRPr="00777D2A">
        <w:rPr>
          <w:bCs/>
        </w:rPr>
        <w:t>5.1.</w:t>
      </w:r>
      <w:r w:rsidR="00994A43" w:rsidRPr="00777D2A">
        <w:rPr>
          <w:bCs/>
        </w:rPr>
        <w:t>Уровень воспитанности за три последних года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9"/>
        <w:gridCol w:w="2205"/>
        <w:gridCol w:w="2405"/>
        <w:gridCol w:w="2405"/>
        <w:gridCol w:w="2967"/>
      </w:tblGrid>
      <w:tr w:rsidR="00994A43" w:rsidRPr="00777D2A" w:rsidTr="00994A43">
        <w:trPr>
          <w:trHeight w:val="1102"/>
        </w:trPr>
        <w:tc>
          <w:tcPr>
            <w:tcW w:w="899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2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Возрастной 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24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диагностики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2008-2009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4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диагностики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2009-2010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967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диагностики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2010 - 2011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994A43" w:rsidRPr="00777D2A" w:rsidTr="00994A43">
        <w:tc>
          <w:tcPr>
            <w:tcW w:w="899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Начальное звено</w:t>
            </w:r>
          </w:p>
        </w:tc>
        <w:tc>
          <w:tcPr>
            <w:tcW w:w="24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Высокий-53,5%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Хороший-36,8%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Средний- 9,7%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Низкий-   0%</w:t>
            </w:r>
          </w:p>
        </w:tc>
        <w:tc>
          <w:tcPr>
            <w:tcW w:w="24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Высокий- 50%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Хороший-27,8%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Средний- 15,4%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Низкий-  6,8 %</w:t>
            </w:r>
          </w:p>
        </w:tc>
        <w:tc>
          <w:tcPr>
            <w:tcW w:w="2967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Высокий-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Хороший-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32,3%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Средний-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11,8%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Низкий-   5,5%</w:t>
            </w:r>
          </w:p>
        </w:tc>
      </w:tr>
      <w:tr w:rsidR="00994A43" w:rsidRPr="00777D2A" w:rsidTr="00994A43">
        <w:tc>
          <w:tcPr>
            <w:tcW w:w="899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Среднее звено</w:t>
            </w:r>
          </w:p>
        </w:tc>
        <w:tc>
          <w:tcPr>
            <w:tcW w:w="24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Высокий- 17,2%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Хороший- 56,2%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Средний- 20,6%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Низкий-   6%</w:t>
            </w:r>
          </w:p>
        </w:tc>
        <w:tc>
          <w:tcPr>
            <w:tcW w:w="24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Высокий-48%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Хороший-34,3%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Средний- 11,5%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Низкий- 6,2  %</w:t>
            </w:r>
          </w:p>
        </w:tc>
        <w:tc>
          <w:tcPr>
            <w:tcW w:w="2967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Высокий-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32%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Хороший-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33,2%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Средний- 27,3%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Низкий-   7,6%</w:t>
            </w:r>
          </w:p>
        </w:tc>
      </w:tr>
      <w:tr w:rsidR="00994A43" w:rsidRPr="00777D2A" w:rsidTr="00994A43">
        <w:tc>
          <w:tcPr>
            <w:tcW w:w="899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Старшее звено</w:t>
            </w:r>
          </w:p>
        </w:tc>
        <w:tc>
          <w:tcPr>
            <w:tcW w:w="24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Высокий- 15,5%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Хороший-64,5%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Средний- 20 %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Низкий-   0%</w:t>
            </w:r>
          </w:p>
        </w:tc>
        <w:tc>
          <w:tcPr>
            <w:tcW w:w="2405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Высокий- 20%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Хороший-61,7%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Средний- 18,3%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Низкий-   0 %</w:t>
            </w:r>
          </w:p>
        </w:tc>
        <w:tc>
          <w:tcPr>
            <w:tcW w:w="2967" w:type="dxa"/>
          </w:tcPr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Высокий-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49,5%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Хороший-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Средний- 9,5%</w:t>
            </w:r>
          </w:p>
          <w:p w:rsidR="00994A43" w:rsidRPr="00777D2A" w:rsidRDefault="00994A43" w:rsidP="00994A43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Низкий-   0%</w:t>
            </w:r>
          </w:p>
        </w:tc>
      </w:tr>
    </w:tbl>
    <w:p w:rsidR="00994A43" w:rsidRPr="00777D2A" w:rsidRDefault="00994A43" w:rsidP="00994A43">
      <w:pPr>
        <w:spacing w:after="0"/>
        <w:ind w:left="-709"/>
        <w:rPr>
          <w:b/>
          <w:bCs/>
          <w:sz w:val="24"/>
          <w:szCs w:val="24"/>
        </w:rPr>
      </w:pPr>
    </w:p>
    <w:p w:rsidR="007C51D1" w:rsidRPr="00777D2A" w:rsidRDefault="007C51D1" w:rsidP="00994A43">
      <w:pPr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51D1" w:rsidRPr="00777D2A" w:rsidRDefault="007C51D1" w:rsidP="00994A43">
      <w:pPr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51D1" w:rsidRPr="00777D2A" w:rsidRDefault="007C51D1" w:rsidP="00994A43">
      <w:pPr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51D1" w:rsidRPr="00777D2A" w:rsidRDefault="007C51D1" w:rsidP="00994A43">
      <w:pPr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51D1" w:rsidRPr="00777D2A" w:rsidRDefault="007C51D1" w:rsidP="00994A43">
      <w:pPr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51D1" w:rsidRPr="00777D2A" w:rsidRDefault="007C51D1" w:rsidP="00994A43">
      <w:pPr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51D1" w:rsidRPr="00777D2A" w:rsidRDefault="007C51D1" w:rsidP="00994A43">
      <w:pPr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51D1" w:rsidRPr="00777D2A" w:rsidRDefault="007C51D1" w:rsidP="00994A43">
      <w:pPr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51D1" w:rsidRPr="00777D2A" w:rsidRDefault="007C51D1" w:rsidP="00994A43">
      <w:pPr>
        <w:ind w:right="282"/>
        <w:jc w:val="both"/>
        <w:rPr>
          <w:rFonts w:ascii="Times New Roman" w:hAnsi="Times New Roman" w:cs="Times New Roman"/>
          <w:bCs/>
          <w:sz w:val="24"/>
          <w:szCs w:val="24"/>
        </w:rPr>
        <w:sectPr w:rsidR="007C51D1" w:rsidRPr="00777D2A" w:rsidSect="00994A43">
          <w:pgSz w:w="11906" w:h="16838"/>
          <w:pgMar w:top="851" w:right="1274" w:bottom="1134" w:left="709" w:header="709" w:footer="709" w:gutter="0"/>
          <w:cols w:space="708"/>
          <w:docGrid w:linePitch="360"/>
        </w:sectPr>
      </w:pPr>
    </w:p>
    <w:p w:rsidR="007C51D1" w:rsidRPr="00777D2A" w:rsidRDefault="007C51D1" w:rsidP="00994A43">
      <w:pPr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94A43" w:rsidRPr="00777D2A" w:rsidRDefault="00A04232" w:rsidP="00994A43">
      <w:pPr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5.2.</w:t>
      </w:r>
      <w:r w:rsidR="00994A43" w:rsidRPr="00777D2A">
        <w:rPr>
          <w:rFonts w:ascii="Times New Roman" w:hAnsi="Times New Roman" w:cs="Times New Roman"/>
          <w:bCs/>
          <w:sz w:val="24"/>
          <w:szCs w:val="24"/>
        </w:rPr>
        <w:t xml:space="preserve">Итоги участия в районных, республиканских, всероссийских конкурсах, мероприятиях </w:t>
      </w:r>
    </w:p>
    <w:p w:rsidR="00994A43" w:rsidRPr="00777D2A" w:rsidRDefault="00994A43" w:rsidP="00994A43">
      <w:pPr>
        <w:ind w:left="284"/>
        <w:jc w:val="both"/>
        <w:rPr>
          <w:sz w:val="24"/>
          <w:szCs w:val="24"/>
        </w:rPr>
      </w:pP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90"/>
        <w:gridCol w:w="1276"/>
        <w:gridCol w:w="5386"/>
        <w:gridCol w:w="3402"/>
        <w:gridCol w:w="3544"/>
      </w:tblGrid>
      <w:tr w:rsidR="007C51D1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</w:p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(уровень)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, принявших участие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Конкурс, соревнование, мероприятие (наименование)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Итог (место, награждение)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7C51D1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7C51D1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Шежере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байрамы»</w:t>
            </w:r>
          </w:p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учительская династия семьи 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Рухтиных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6509DB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Рухтина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С.Ю.</w:t>
            </w:r>
          </w:p>
        </w:tc>
      </w:tr>
      <w:tr w:rsidR="007C51D1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Конференция союза детских и юношеских общественных объединений школ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Дуванского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района «ДОМ»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Дунаева Е.М.</w:t>
            </w:r>
          </w:p>
        </w:tc>
      </w:tr>
      <w:tr w:rsidR="007C51D1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Соревнования по волейболу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ЗуеваИ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признана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лучшим игроком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6509DB" w:rsidP="0055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Щелконогов Ю.Ю.</w:t>
            </w:r>
          </w:p>
        </w:tc>
      </w:tr>
      <w:tr w:rsidR="007C51D1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Соревнования по волейболу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6509DB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Щелконогов Ю.Ю.</w:t>
            </w:r>
          </w:p>
        </w:tc>
      </w:tr>
      <w:tr w:rsidR="007C51D1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Соревнования по волейболу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Истомина Г., </w:t>
            </w:r>
          </w:p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признана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лучшим </w:t>
            </w:r>
          </w:p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игроком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7C5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1D1" w:rsidRPr="00777D2A" w:rsidRDefault="006509DB" w:rsidP="0055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Щелконогов Ю.Ю.</w:t>
            </w:r>
          </w:p>
        </w:tc>
      </w:tr>
      <w:tr w:rsidR="007C51D1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Соревнования по волейболу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6509DB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Щелконогов Ю.Ю.</w:t>
            </w:r>
          </w:p>
        </w:tc>
      </w:tr>
      <w:tr w:rsidR="007C51D1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Конкурс чтецов, посвященный Году республики, Году учителя (на башкирском языке)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участие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6509DB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Муратшина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Л.Р.</w:t>
            </w:r>
          </w:p>
        </w:tc>
      </w:tr>
      <w:tr w:rsidR="007C51D1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Шахматный турнир, посвященный памяти Л.И.Черепановой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7C51D1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Корзникова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Вика – 3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1D1" w:rsidRPr="00777D2A" w:rsidRDefault="006509DB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Цепилов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Новогодний турнир по шахматам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407B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Никитина Лена –</w:t>
            </w:r>
          </w:p>
          <w:p w:rsidR="006509DB" w:rsidRPr="00777D2A" w:rsidRDefault="006509DB" w:rsidP="00407B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2 место, Никитина </w:t>
            </w:r>
          </w:p>
          <w:p w:rsidR="006509DB" w:rsidRPr="00777D2A" w:rsidRDefault="006509DB" w:rsidP="00407BD9">
            <w:pPr>
              <w:pStyle w:val="a3"/>
              <w:rPr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Таня – 1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E42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Цепилов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Соревнования по шахматам «Белая ладья - 2011»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E42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Цепилов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Соревнования детских спортивных клубов «Новое поколение», посвященные чемпионату мира по хоккею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E42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Цепилов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 краеведческая конференция «Я – Семья - Отечество»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Михляева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Д. – 2 место</w:t>
            </w:r>
          </w:p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Пупышева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Л. – 2 место</w:t>
            </w:r>
          </w:p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Казанцева М. – 3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Новоселова О.А.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6509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Конкурс исследовательских работ в рамках Малой академии наук школьников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Булатов Д. – 1 место</w:t>
            </w:r>
          </w:p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Истомина Г. – 1 место</w:t>
            </w:r>
          </w:p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Малинина и. – 3 место</w:t>
            </w:r>
          </w:p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Гостюхина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  <w:p w:rsidR="006509DB" w:rsidRPr="00777D2A" w:rsidRDefault="006509DB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Новикова Г.П.</w:t>
            </w:r>
          </w:p>
          <w:p w:rsidR="006509DB" w:rsidRPr="00777D2A" w:rsidRDefault="006509DB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Маликова т.Е.</w:t>
            </w:r>
          </w:p>
          <w:p w:rsidR="006509DB" w:rsidRPr="00777D2A" w:rsidRDefault="006509DB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Щелконогова Н.И.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Зональный конкурс «А ну-ка, парни!»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9DB" w:rsidRPr="00777D2A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Щелконогов Ю.Ю.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Фестиваль солдатской песни «Славься, Отечество, наше свободное»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Рухтина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С.Ю.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Конкурс «Лидер ХХ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Дунаева Е.М.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конкурсе на лучшую организацию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Грамота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Рухтина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С.Ю.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Фестиваль иностранной песни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Рыжая Н.В.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«Президентские состязания»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научно-практическая конференция «Знаменитые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дуванцы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Новоселова О.А.</w:t>
            </w: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Творческая лаборатория научных достижений обучающихся северо-восточных районов РБ, посвященная Году укрепления межнационального согласия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Пупышева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Л. – 2 место</w:t>
            </w:r>
          </w:p>
          <w:p w:rsidR="006509DB" w:rsidRPr="00777D2A" w:rsidRDefault="006509DB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Михляева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Д. – 3 место</w:t>
            </w:r>
          </w:p>
          <w:p w:rsidR="006509DB" w:rsidRPr="00777D2A" w:rsidRDefault="006509DB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Малинина И. – 3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2E5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Новоселова О.А.</w:t>
            </w:r>
          </w:p>
          <w:p w:rsidR="006509DB" w:rsidRPr="00777D2A" w:rsidRDefault="006509DB" w:rsidP="002E5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Маликова Т.Е.</w:t>
            </w:r>
          </w:p>
          <w:p w:rsidR="006509DB" w:rsidRPr="00777D2A" w:rsidRDefault="006509DB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9DB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Конкурс «Ученик года – 2011» (начальные классы)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6509DB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9DB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Дунаева Е.М.</w:t>
            </w:r>
          </w:p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Дудина О.В.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Шахматный турнир на приз Героя СССР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С.А.Михляева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1,2 места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E42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Цепилов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Конкурс «Безопасное колесо»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Щелконогов Ю.Ю.</w:t>
            </w:r>
          </w:p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Дунаева Е.М.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Первенство ДЮСШ по волейболу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Щелконогов Ю.Ю.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зональный фестиваль интеллектуальных игр «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Айские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зори - 2011», посвященный Году укрепления межнационального согласия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E42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Цепилов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Слет экспедиционных отрядов малышей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Дунаева Е.М.</w:t>
            </w:r>
          </w:p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Гостюхина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«Зарница»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5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Щелконогов Ю.Ю.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Турслет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1-2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Чулков В.Н.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Лагерь лидеров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Слет юных краеведов, туристов, этнографов 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«Путешествие в историю»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1F5B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Новоселова О.А.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Традиции и ремесла народов Башкортостана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Городилова А. – 3 место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М. – 3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Поэтичекий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конкурс, посвященный Дню Республики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660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Юсупова Р. – публикация в районной газете «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Дувнский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вестник»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Дремина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Конкурс чтецов «Учитель, имя твое свято»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Юсупова Р. – Диплом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Сакова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И. – сертификат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Дремина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Гостюхина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интернет-олимпиада по ОБЖ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Дудина О.В.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Республи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канский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Открытый турнир северо-восточных районов РБ по шахматам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2,2,2 места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E42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Цепилов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Зональный конкурс «Весенняя капель»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Дипломы 1 и 3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Ширяева Л.А.</w:t>
            </w:r>
          </w:p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«Весенняя капель»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Благодарственное</w:t>
            </w:r>
          </w:p>
          <w:p w:rsidR="001F5B30" w:rsidRPr="00777D2A" w:rsidRDefault="001F5B30" w:rsidP="00994A43">
            <w:pPr>
              <w:tabs>
                <w:tab w:val="left" w:pos="21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553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Ширяева Л.А.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Заочная викторина «Страна заповедная Башкортостан»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Ковина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Турышева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К. – грамота «За творческую индивидуальность и познавательную активность»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Новоселова О.А.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Конкурс рисунков «Живая кисть»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Крохалева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П. –Благодарственное письмо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Заочный тур Конкурс исследовательских работ в рамках Малой академии наук школьников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Булатов Д.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Гостюхина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Всерос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сийский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Международный интернет-конкурс «Страницы семейной славы»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Грамота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Всероссийский заочный конкурс «Познание и творчество»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Номинация «Экзамен по русскому языку» (3-4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Номинация «Лингвистические игры» (1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Дремина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Сакова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И. – </w:t>
            </w:r>
            <w:r w:rsidR="00944ACD" w:rsidRPr="00777D2A">
              <w:rPr>
                <w:rFonts w:ascii="Times New Roman" w:hAnsi="Times New Roman" w:cs="Times New Roman"/>
                <w:sz w:val="24"/>
                <w:szCs w:val="24"/>
              </w:rPr>
              <w:t>лауреаты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Гостюхин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И. – 3 место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Гостюхина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  <w:p w:rsidR="001F5B30" w:rsidRPr="00777D2A" w:rsidRDefault="001F5B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конкурс-игра «Кенгуру – 2011»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1, 2, 3, 3 место в районе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Маликова Т.Е.</w:t>
            </w:r>
          </w:p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Коротаева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Ваганова А.В.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Дистанционная обучающая олимпиада по географии ДООГ - 2011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7C5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Храмцова Л.И.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конкурс-игра «Британский бульдог»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Рыжая Н.В.</w:t>
            </w:r>
          </w:p>
        </w:tc>
      </w:tr>
      <w:tr w:rsidR="001F5B30" w:rsidRPr="00777D2A" w:rsidTr="00553AE8">
        <w:trPr>
          <w:trHeight w:val="444"/>
        </w:trPr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Всероссийская заочная олимпиада «Авангард»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Малинина 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Маликова Т.Е.</w:t>
            </w:r>
          </w:p>
        </w:tc>
      </w:tr>
      <w:tr w:rsidR="001F5B30" w:rsidRPr="00777D2A" w:rsidTr="001F5B30"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Молодежный филологический чемпионат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Т. – 1 место в районе</w:t>
            </w:r>
          </w:p>
          <w:p w:rsidR="001F5B30" w:rsidRPr="00777D2A" w:rsidRDefault="001F5B30" w:rsidP="002E5E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Филимонова Г – 3 место в районе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Новоселова О.А.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  <w:p w:rsidR="001F5B30" w:rsidRPr="00777D2A" w:rsidRDefault="001F5B30" w:rsidP="00994A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Севастьянова и.А.</w:t>
            </w:r>
          </w:p>
        </w:tc>
      </w:tr>
    </w:tbl>
    <w:p w:rsidR="00994A43" w:rsidRPr="00777D2A" w:rsidRDefault="00994A43" w:rsidP="00994A4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AE8" w:rsidRDefault="00553AE8" w:rsidP="000173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3AE8" w:rsidRDefault="00553AE8" w:rsidP="000173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3AE8" w:rsidRDefault="00553AE8" w:rsidP="000173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3AE8" w:rsidRDefault="00553AE8" w:rsidP="000173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5B30" w:rsidRPr="00777D2A" w:rsidRDefault="00A04232" w:rsidP="00017359">
      <w:pPr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lastRenderedPageBreak/>
        <w:t>5.3.</w:t>
      </w:r>
      <w:r w:rsidR="001F5B30" w:rsidRPr="00777D2A">
        <w:rPr>
          <w:rFonts w:ascii="Times New Roman" w:hAnsi="Times New Roman" w:cs="Times New Roman"/>
          <w:sz w:val="24"/>
          <w:szCs w:val="24"/>
        </w:rPr>
        <w:t xml:space="preserve">Охват дополнительным образованием </w:t>
      </w:r>
      <w:proofErr w:type="gramStart"/>
      <w:r w:rsidR="001F5B30" w:rsidRPr="00777D2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F5B30" w:rsidRPr="00777D2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1"/>
        <w:gridCol w:w="2301"/>
        <w:gridCol w:w="933"/>
        <w:gridCol w:w="1606"/>
        <w:gridCol w:w="1030"/>
        <w:gridCol w:w="1036"/>
        <w:gridCol w:w="1158"/>
        <w:gridCol w:w="773"/>
        <w:gridCol w:w="933"/>
        <w:gridCol w:w="745"/>
        <w:gridCol w:w="614"/>
        <w:gridCol w:w="808"/>
      </w:tblGrid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3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в классе</w:t>
            </w:r>
          </w:p>
        </w:tc>
        <w:tc>
          <w:tcPr>
            <w:tcW w:w="6983" w:type="dxa"/>
            <w:gridSpan w:val="8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Количество детей, посещающих кружки и секции, с указанием учреждения дополнительного образования</w:t>
            </w:r>
          </w:p>
        </w:tc>
      </w:tr>
      <w:tr w:rsidR="001F5B30" w:rsidRPr="00777D2A" w:rsidTr="00553AE8">
        <w:trPr>
          <w:trHeight w:val="815"/>
        </w:trPr>
        <w:tc>
          <w:tcPr>
            <w:tcW w:w="2988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3AE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gramStart"/>
            <w:r w:rsidRPr="00553A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53AE8">
              <w:rPr>
                <w:rFonts w:ascii="Times New Roman" w:hAnsi="Times New Roman" w:cs="Times New Roman"/>
                <w:sz w:val="24"/>
                <w:szCs w:val="24"/>
              </w:rPr>
              <w:t>. Ярославка</w:t>
            </w:r>
          </w:p>
        </w:tc>
        <w:tc>
          <w:tcPr>
            <w:tcW w:w="2340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3AE8">
              <w:rPr>
                <w:rFonts w:ascii="Times New Roman" w:hAnsi="Times New Roman" w:cs="Times New Roman"/>
                <w:sz w:val="24"/>
                <w:szCs w:val="24"/>
              </w:rPr>
              <w:t>СЮН</w:t>
            </w:r>
          </w:p>
        </w:tc>
        <w:tc>
          <w:tcPr>
            <w:tcW w:w="1042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AE8">
              <w:rPr>
                <w:rFonts w:ascii="Times New Roman" w:hAnsi="Times New Roman" w:cs="Times New Roman"/>
                <w:sz w:val="24"/>
                <w:szCs w:val="24"/>
              </w:rPr>
              <w:t>ДПиШ</w:t>
            </w:r>
            <w:proofErr w:type="spellEnd"/>
          </w:p>
        </w:tc>
        <w:tc>
          <w:tcPr>
            <w:tcW w:w="1165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3AE8"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  <w:tc>
          <w:tcPr>
            <w:tcW w:w="777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3AE8"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</w:p>
        </w:tc>
        <w:tc>
          <w:tcPr>
            <w:tcW w:w="939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3AE8">
              <w:rPr>
                <w:rFonts w:ascii="Times New Roman" w:hAnsi="Times New Roman" w:cs="Times New Roman"/>
                <w:sz w:val="24"/>
                <w:szCs w:val="24"/>
              </w:rPr>
              <w:t>ДМШ</w:t>
            </w:r>
          </w:p>
        </w:tc>
        <w:tc>
          <w:tcPr>
            <w:tcW w:w="757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3AE8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617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3AE8">
              <w:rPr>
                <w:rFonts w:ascii="Times New Roman" w:hAnsi="Times New Roman" w:cs="Times New Roman"/>
                <w:sz w:val="24"/>
                <w:szCs w:val="24"/>
              </w:rPr>
              <w:t>Др.</w:t>
            </w:r>
          </w:p>
        </w:tc>
        <w:tc>
          <w:tcPr>
            <w:tcW w:w="643" w:type="dxa"/>
          </w:tcPr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3AE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B30" w:rsidRPr="00553AE8" w:rsidRDefault="001F5B30" w:rsidP="00553A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Пупышева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Сычёва Н.М.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Балчугова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Крюкова С.М.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Дрёмина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Рогожина Л.В.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Гостюхина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Дудина О.В.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Маликова Т.Е.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Шалашова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Жуланова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Рыжая Н.В.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Ваганова А.В.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Севастьянова И.А.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Новикова Г.П.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Горбунова З.П.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Малинина Е.П.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Щелконогова Н.И.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Новосёлова О.А.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1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74,2%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303</w:t>
            </w: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  <w:proofErr w:type="gramStart"/>
            <w:r w:rsidRPr="00777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777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УДОД (</w:t>
            </w:r>
            <w:proofErr w:type="spellStart"/>
            <w:r w:rsidRPr="00777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ДПиШ</w:t>
            </w:r>
            <w:proofErr w:type="spellEnd"/>
            <w:r w:rsidRPr="00777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СЮН, ДЮСШ)</w:t>
            </w:r>
          </w:p>
        </w:tc>
        <w:tc>
          <w:tcPr>
            <w:tcW w:w="23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42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65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77" w:type="dxa"/>
          </w:tcPr>
          <w:p w:rsidR="001F5B30" w:rsidRPr="00777D2A" w:rsidRDefault="001F5B30" w:rsidP="00E4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30" w:rsidRPr="00777D2A" w:rsidTr="00E42FFC">
        <w:tc>
          <w:tcPr>
            <w:tcW w:w="2988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(в т</w:t>
            </w:r>
            <w:proofErr w:type="gramStart"/>
            <w:r w:rsidRPr="00777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.ч</w:t>
            </w:r>
            <w:proofErr w:type="gramEnd"/>
            <w:r w:rsidRPr="00777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ДМШ, ДК и др.)</w:t>
            </w:r>
          </w:p>
        </w:tc>
        <w:tc>
          <w:tcPr>
            <w:tcW w:w="23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5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17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5B30" w:rsidRPr="00777D2A" w:rsidRDefault="001F5B30" w:rsidP="001F5B3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5B30" w:rsidRPr="00777D2A" w:rsidRDefault="001F5B30" w:rsidP="00017359">
      <w:pPr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   В том числе дети </w:t>
      </w:r>
      <w:proofErr w:type="gramStart"/>
      <w:r w:rsidRPr="00777D2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777D2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9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620"/>
        <w:gridCol w:w="1620"/>
        <w:gridCol w:w="1440"/>
        <w:gridCol w:w="1440"/>
        <w:gridCol w:w="1620"/>
        <w:gridCol w:w="1800"/>
        <w:gridCol w:w="1800"/>
        <w:gridCol w:w="1620"/>
      </w:tblGrid>
      <w:tr w:rsidR="001F5B30" w:rsidRPr="00777D2A" w:rsidTr="00E42FFC">
        <w:tc>
          <w:tcPr>
            <w:tcW w:w="198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малообеспеч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. семей</w:t>
            </w: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из неполных семей</w:t>
            </w: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неблагопо-луч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. семей </w:t>
            </w:r>
          </w:p>
        </w:tc>
        <w:tc>
          <w:tcPr>
            <w:tcW w:w="14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родители инвалиды</w:t>
            </w:r>
          </w:p>
        </w:tc>
        <w:tc>
          <w:tcPr>
            <w:tcW w:w="14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Опекаемые дети и подростки</w:t>
            </w: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из семей мигрантов</w:t>
            </w:r>
          </w:p>
        </w:tc>
        <w:tc>
          <w:tcPr>
            <w:tcW w:w="180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имеющие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в развитии</w:t>
            </w:r>
          </w:p>
        </w:tc>
        <w:tc>
          <w:tcPr>
            <w:tcW w:w="180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состоящие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на учете ВШК</w:t>
            </w: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состоящие</w:t>
            </w:r>
            <w:proofErr w:type="gramEnd"/>
            <w:r w:rsidRPr="00777D2A">
              <w:rPr>
                <w:rFonts w:ascii="Times New Roman" w:hAnsi="Times New Roman" w:cs="Times New Roman"/>
                <w:sz w:val="24"/>
                <w:szCs w:val="24"/>
              </w:rPr>
              <w:t xml:space="preserve"> на учете ГДН</w:t>
            </w:r>
          </w:p>
        </w:tc>
      </w:tr>
      <w:tr w:rsidR="001F5B30" w:rsidRPr="00777D2A" w:rsidTr="00E42FFC">
        <w:tc>
          <w:tcPr>
            <w:tcW w:w="198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B30" w:rsidRPr="00777D2A" w:rsidTr="00E42FFC">
        <w:tc>
          <w:tcPr>
            <w:tcW w:w="198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1F5B30" w:rsidRPr="00777D2A" w:rsidRDefault="001F5B30" w:rsidP="00E4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CB2" w:rsidRPr="00777D2A" w:rsidRDefault="008B6CB2" w:rsidP="008B6CB2">
      <w:pPr>
        <w:rPr>
          <w:rFonts w:ascii="Times New Roman" w:hAnsi="Times New Roman" w:cs="Times New Roman"/>
          <w:sz w:val="24"/>
          <w:szCs w:val="24"/>
        </w:rPr>
      </w:pPr>
    </w:p>
    <w:p w:rsidR="00017359" w:rsidRPr="00777D2A" w:rsidRDefault="00017359" w:rsidP="008B6CB2">
      <w:pPr>
        <w:jc w:val="right"/>
        <w:rPr>
          <w:rFonts w:ascii="Times New Roman" w:hAnsi="Times New Roman" w:cs="Times New Roman"/>
          <w:sz w:val="24"/>
          <w:szCs w:val="24"/>
        </w:rPr>
        <w:sectPr w:rsidR="00017359" w:rsidRPr="00777D2A" w:rsidSect="007C51D1">
          <w:pgSz w:w="16838" w:h="11906" w:orient="landscape"/>
          <w:pgMar w:top="709" w:right="851" w:bottom="1276" w:left="1134" w:header="709" w:footer="709" w:gutter="0"/>
          <w:cols w:space="708"/>
          <w:docGrid w:linePitch="360"/>
        </w:sectPr>
      </w:pPr>
    </w:p>
    <w:p w:rsidR="004940C3" w:rsidRPr="00777D2A" w:rsidRDefault="004940C3" w:rsidP="004940C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4940C3" w:rsidRPr="00777D2A" w:rsidRDefault="00A04232" w:rsidP="004940C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5.4.</w:t>
      </w:r>
      <w:r w:rsidR="004940C3" w:rsidRPr="00777D2A">
        <w:rPr>
          <w:rFonts w:ascii="Times New Roman" w:hAnsi="Times New Roman" w:cs="Times New Roman"/>
          <w:sz w:val="24"/>
          <w:szCs w:val="24"/>
        </w:rPr>
        <w:t xml:space="preserve">Данные о здоровье </w:t>
      </w:r>
      <w:proofErr w:type="gramStart"/>
      <w:r w:rsidR="004940C3" w:rsidRPr="00777D2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4940C3" w:rsidRPr="00777D2A" w:rsidRDefault="004940C3" w:rsidP="004940C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4940C3" w:rsidRPr="00777D2A" w:rsidRDefault="004940C3" w:rsidP="00944ACD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В школе ведется систематическая работа по оздоровлению </w:t>
      </w: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77D2A">
        <w:rPr>
          <w:rFonts w:ascii="Times New Roman" w:eastAsia="Calibri" w:hAnsi="Times New Roman" w:cs="Times New Roman"/>
          <w:sz w:val="24"/>
          <w:szCs w:val="24"/>
        </w:rPr>
        <w:t>. Проводятся мероприятия   спортивной направленности, такие как: соревнования по баскетболу, волейболу, лыжные гонки, спартакиада учащихся   и др. Учащиеся школы активно принимают участие в районных соревнованиях и занимают призовые места. Расписание учащихся соответствует нормам</w:t>
      </w: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3A5052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777D2A">
        <w:rPr>
          <w:rFonts w:ascii="Times New Roman" w:eastAsia="Calibri" w:hAnsi="Times New Roman" w:cs="Times New Roman"/>
          <w:sz w:val="24"/>
          <w:szCs w:val="24"/>
        </w:rPr>
        <w:t>ыделен дополнительный (третий) час физкультуры в 5-9 классах. Работают спортивные секции.</w:t>
      </w:r>
    </w:p>
    <w:p w:rsidR="004940C3" w:rsidRPr="00777D2A" w:rsidRDefault="004940C3" w:rsidP="00944ACD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Классными руководителями ведется целенаправленная работа по профилактике заболеваний ОРЗ, гриппом, проводятся классные часы по профилактике  вредных привычек. Каждый день ведется учёт детей, пропускающих учебные занятия по болезни, а в конце каждой четверти классные руководители отчитываются по пропускам.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Мониторинг здоровья </w:t>
      </w: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063"/>
        <w:gridCol w:w="1063"/>
        <w:gridCol w:w="1063"/>
        <w:gridCol w:w="1063"/>
        <w:gridCol w:w="1240"/>
        <w:gridCol w:w="1240"/>
        <w:gridCol w:w="1240"/>
        <w:gridCol w:w="1241"/>
      </w:tblGrid>
      <w:tr w:rsidR="004940C3" w:rsidRPr="00777D2A" w:rsidTr="00E42FFC">
        <w:tc>
          <w:tcPr>
            <w:tcW w:w="77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Группы здоровья</w:t>
            </w:r>
          </w:p>
        </w:tc>
        <w:tc>
          <w:tcPr>
            <w:tcW w:w="4961" w:type="dxa"/>
            <w:gridSpan w:val="4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Группы для занятий  по физической  культуре</w:t>
            </w:r>
          </w:p>
        </w:tc>
      </w:tr>
      <w:tr w:rsidR="004940C3" w:rsidRPr="00777D2A" w:rsidTr="00E42FFC">
        <w:tc>
          <w:tcPr>
            <w:tcW w:w="77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 группа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специальная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Уч-ся</w:t>
            </w: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2007-2008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Начальная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2007-2008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Основная 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2007-2008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Средняя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292</w:t>
            </w: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2008-2009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Начальная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2008-2009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Основная 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2008-2009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Средняя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286</w:t>
            </w: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2009-2010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Начальная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2009-2010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Основная 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2009-2010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Средняя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4940C3" w:rsidRPr="00777D2A" w:rsidTr="00E42FFC">
        <w:trPr>
          <w:cantSplit/>
          <w:trHeight w:val="1134"/>
        </w:trPr>
        <w:tc>
          <w:tcPr>
            <w:tcW w:w="771" w:type="dxa"/>
            <w:textDirection w:val="btLr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6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1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292</w:t>
            </w:r>
          </w:p>
        </w:tc>
      </w:tr>
    </w:tbl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В результате анализа уровня здоровья </w:t>
      </w: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было выявлено: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2007-2008 год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ГРУППЫ ЗДОРОВЬЯ </w:t>
      </w: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1 группа здоровья- 30,5 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2 группа здоровья- 50,5 %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3 группа здоровья- 17 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4 группа здоровья- 2 % 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ГРУППЫ ДЛЯ  ЗАНЯТИЙ ПО  ФИЗИЧЕСКОЙ КУЛЬТУРЕ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Основная группа- 81 %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Подготовительная группа- 15 %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Специальная группа- 4%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2008-2009 год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ГРУППЫ ЗДОРОВЬЯ </w:t>
      </w: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1 группа здоровья-  31 %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2 группа здоровья-  44,3 %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3 группа здоровья- 24 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4 группа здоровья-  0,7 % 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ГРУППЫ ДЛЯ  ЗАНЯТИЙ ПО  ФИЗИЧЕСКОЙ КУЛЬТУРЕ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Основная группа- 75 %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Подготовительная группа- 23 %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Специальная группа- 2 %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2009-2010 год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ГРУППЫ ЗДОРОВЬЯ </w:t>
      </w: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1 группа здоровья- 31 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2 группа здоровья- 50 %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3 группа здоровья- 17.5 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4 группа здоровья-  1.5 % 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ГРУППЫ ДЛЯ  ЗАНЯТИЙ ПО  ФИЗИЧЕСКОЙ КУЛЬТУРЕ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Основная группа- 80.5 %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Подготовительная группа- 16,5 %</w:t>
      </w: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>Специальная группа-  3 %</w:t>
      </w:r>
    </w:p>
    <w:p w:rsidR="00553AE8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53AE8" w:rsidRDefault="00553AE8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553AE8" w:rsidRDefault="00553AE8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553AE8" w:rsidRDefault="00553AE8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553AE8" w:rsidRDefault="00553AE8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Статистика заболеваний обучающихся, страдающих  хроническими  заболеваниями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680"/>
        <w:gridCol w:w="1260"/>
        <w:gridCol w:w="1440"/>
        <w:gridCol w:w="1723"/>
      </w:tblGrid>
      <w:tr w:rsidR="004940C3" w:rsidRPr="00777D2A" w:rsidTr="00553AE8">
        <w:trPr>
          <w:trHeight w:val="293"/>
        </w:trPr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80" w:type="dxa"/>
          </w:tcPr>
          <w:p w:rsidR="00553AE8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Виды заболеваний</w:t>
            </w: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2007-2008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2008-2009</w:t>
            </w:r>
          </w:p>
        </w:tc>
        <w:tc>
          <w:tcPr>
            <w:tcW w:w="1723" w:type="dxa"/>
          </w:tcPr>
          <w:p w:rsidR="004940C3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2009-2010</w:t>
            </w:r>
          </w:p>
          <w:p w:rsidR="00553AE8" w:rsidRPr="00777D2A" w:rsidRDefault="00553AE8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Неврологические 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ЗПР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олигофрения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Сердечные заболевания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Порок сердца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ФКП</w:t>
            </w: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              ВСД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органов зрения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Заболевание органов дыхания, бронхиальная астма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Болезни желудочно-кишечной системы, из них</w:t>
            </w:r>
          </w:p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функции  желчного пузыря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Болезни мочеполовой системы, из них хроническое воспаление почек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Костно-мышечная патология, сколиоз, нарушение осанки.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Сахарный диабет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тугоухость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ФИП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Грыжа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ожирение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Дефицит веса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всего</w:t>
            </w: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</w:tr>
      <w:tr w:rsidR="004940C3" w:rsidRPr="00777D2A" w:rsidTr="00E42FFC">
        <w:tc>
          <w:tcPr>
            <w:tcW w:w="468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27,8%</w:t>
            </w:r>
          </w:p>
        </w:tc>
        <w:tc>
          <w:tcPr>
            <w:tcW w:w="1440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33,8%</w:t>
            </w:r>
          </w:p>
        </w:tc>
        <w:tc>
          <w:tcPr>
            <w:tcW w:w="1723" w:type="dxa"/>
          </w:tcPr>
          <w:p w:rsidR="004940C3" w:rsidRPr="00777D2A" w:rsidRDefault="004940C3" w:rsidP="00E42FF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D2A">
              <w:rPr>
                <w:rFonts w:ascii="Times New Roman" w:eastAsia="Calibri" w:hAnsi="Times New Roman" w:cs="Times New Roman"/>
                <w:sz w:val="24"/>
                <w:szCs w:val="24"/>
              </w:rPr>
              <w:t>29 %</w:t>
            </w:r>
          </w:p>
        </w:tc>
      </w:tr>
    </w:tbl>
    <w:p w:rsidR="004940C3" w:rsidRPr="00777D2A" w:rsidRDefault="004940C3" w:rsidP="004940C3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4940C3" w:rsidRPr="00777D2A" w:rsidRDefault="004940C3" w:rsidP="00553AE8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Исследование состояния здоровья  </w:t>
      </w: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школы позволяет сделать вывод, что в 2010 – 2011 учебном году сохраняются те же самые тенденции, которые преобладали и в предыдущем. Немного меньше стало учащихся, страдающих хроническими заболеваниями. При этом соотношение учащихся,  состоящих в различных группах здоровья,  практически не изменилось.  Количество  совершенно здоровых детей составляет 25,5%.</w:t>
      </w:r>
    </w:p>
    <w:p w:rsidR="004940C3" w:rsidRPr="00777D2A" w:rsidRDefault="004940C3" w:rsidP="00553AE8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777D2A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777D2A">
        <w:rPr>
          <w:rFonts w:ascii="Times New Roman" w:eastAsia="Calibri" w:hAnsi="Times New Roman" w:cs="Times New Roman"/>
          <w:sz w:val="24"/>
          <w:szCs w:val="24"/>
        </w:rPr>
        <w:t>Это связано с ухудшением экологической ситуации,  усилением загазованности воздуха, увлечение учащимися «вредными» продуктами питания  (например: чипсы, шипучки, газированная вода, продукты содержащие  консерванты и т.д.).</w:t>
      </w:r>
      <w:proofErr w:type="gramEnd"/>
    </w:p>
    <w:p w:rsidR="004940C3" w:rsidRPr="00777D2A" w:rsidRDefault="004940C3" w:rsidP="00553AE8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D2A">
        <w:rPr>
          <w:rFonts w:ascii="Times New Roman" w:eastAsia="Calibri" w:hAnsi="Times New Roman" w:cs="Times New Roman"/>
          <w:sz w:val="24"/>
          <w:szCs w:val="24"/>
        </w:rPr>
        <w:tab/>
        <w:t xml:space="preserve">Вопросы сохранения здоровья, оптимизации  индивидуальных нагрузок школьников,  дальнейшего внедрения </w:t>
      </w:r>
      <w:proofErr w:type="spellStart"/>
      <w:r w:rsidRPr="00777D2A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777D2A">
        <w:rPr>
          <w:rFonts w:ascii="Times New Roman" w:eastAsia="Calibri" w:hAnsi="Times New Roman" w:cs="Times New Roman"/>
          <w:sz w:val="24"/>
          <w:szCs w:val="24"/>
        </w:rPr>
        <w:t xml:space="preserve"> технологий  продолжают оставаться актуальными для педагогического коллектива школы.</w:t>
      </w:r>
    </w:p>
    <w:p w:rsidR="004940C3" w:rsidRPr="00777D2A" w:rsidRDefault="004940C3" w:rsidP="004940C3">
      <w:pPr>
        <w:pStyle w:val="a3"/>
        <w:rPr>
          <w:rFonts w:ascii="Calibri" w:eastAsia="Calibri" w:hAnsi="Calibri" w:cs="Times New Roman"/>
          <w:sz w:val="24"/>
          <w:szCs w:val="24"/>
        </w:rPr>
      </w:pPr>
    </w:p>
    <w:p w:rsidR="004940C3" w:rsidRPr="00777D2A" w:rsidRDefault="004940C3" w:rsidP="004940C3">
      <w:pPr>
        <w:ind w:left="19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6.Социальная активность и социальное партнерство ОУ (сотрудничество с вузами, учреждениями НПО, СПО). Публика</w:t>
      </w:r>
      <w:r w:rsidR="00A04232" w:rsidRPr="00777D2A">
        <w:rPr>
          <w:rFonts w:ascii="Times New Roman" w:hAnsi="Times New Roman" w:cs="Times New Roman"/>
          <w:b/>
          <w:bCs/>
          <w:sz w:val="24"/>
          <w:szCs w:val="24"/>
        </w:rPr>
        <w:t>ции в СМИ об ОУ</w:t>
      </w:r>
    </w:p>
    <w:p w:rsidR="004940C3" w:rsidRPr="00777D2A" w:rsidRDefault="004940C3" w:rsidP="00553AE8">
      <w:pPr>
        <w:spacing w:after="0" w:line="240" w:lineRule="auto"/>
        <w:ind w:left="19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77D2A">
        <w:rPr>
          <w:rFonts w:ascii="Times New Roman" w:hAnsi="Times New Roman" w:cs="Times New Roman"/>
          <w:bCs/>
          <w:sz w:val="24"/>
          <w:szCs w:val="24"/>
        </w:rPr>
        <w:t>Тесное сотрудничество с сельским Д</w:t>
      </w:r>
      <w:r w:rsidR="00A04232" w:rsidRPr="00777D2A">
        <w:rPr>
          <w:rFonts w:ascii="Times New Roman" w:hAnsi="Times New Roman" w:cs="Times New Roman"/>
          <w:bCs/>
          <w:sz w:val="24"/>
          <w:szCs w:val="24"/>
        </w:rPr>
        <w:t>К (</w:t>
      </w:r>
      <w:r w:rsidRPr="00777D2A">
        <w:rPr>
          <w:rFonts w:ascii="Times New Roman" w:hAnsi="Times New Roman" w:cs="Times New Roman"/>
          <w:bCs/>
          <w:sz w:val="24"/>
          <w:szCs w:val="24"/>
        </w:rPr>
        <w:t>посещение кружков ДК учащимися школы, проведение совместных воспитательных и развлекательных мероприятий), с СПК «Ярославский</w:t>
      </w:r>
      <w:r w:rsidR="00A04232" w:rsidRPr="00777D2A">
        <w:rPr>
          <w:rFonts w:ascii="Times New Roman" w:hAnsi="Times New Roman" w:cs="Times New Roman"/>
          <w:bCs/>
          <w:sz w:val="24"/>
          <w:szCs w:val="24"/>
        </w:rPr>
        <w:t>» (</w:t>
      </w:r>
      <w:r w:rsidRPr="00777D2A">
        <w:rPr>
          <w:rFonts w:ascii="Times New Roman" w:hAnsi="Times New Roman" w:cs="Times New Roman"/>
          <w:bCs/>
          <w:sz w:val="24"/>
          <w:szCs w:val="24"/>
        </w:rPr>
        <w:t>помощь в уборке урожая, приготовление к посевным работам), с сельской администрацие</w:t>
      </w:r>
      <w:r w:rsidR="00A04232" w:rsidRPr="00777D2A">
        <w:rPr>
          <w:rFonts w:ascii="Times New Roman" w:hAnsi="Times New Roman" w:cs="Times New Roman"/>
          <w:bCs/>
          <w:sz w:val="24"/>
          <w:szCs w:val="24"/>
        </w:rPr>
        <w:t>й (</w:t>
      </w:r>
      <w:r w:rsidRPr="00777D2A">
        <w:rPr>
          <w:rFonts w:ascii="Times New Roman" w:hAnsi="Times New Roman" w:cs="Times New Roman"/>
          <w:bCs/>
          <w:sz w:val="24"/>
          <w:szCs w:val="24"/>
        </w:rPr>
        <w:t xml:space="preserve">совместная работа по патриотическому воспитанию учащихся, работа учащихся на благоустройстве села, совместное проведение праздников), с  сельской </w:t>
      </w:r>
      <w:r w:rsidRPr="00777D2A">
        <w:rPr>
          <w:rFonts w:ascii="Times New Roman" w:hAnsi="Times New Roman" w:cs="Times New Roman"/>
          <w:bCs/>
          <w:sz w:val="24"/>
          <w:szCs w:val="24"/>
        </w:rPr>
        <w:lastRenderedPageBreak/>
        <w:t>библиотекой, с музеем сел</w:t>
      </w:r>
      <w:r w:rsidR="00A04232" w:rsidRPr="00777D2A">
        <w:rPr>
          <w:rFonts w:ascii="Times New Roman" w:hAnsi="Times New Roman" w:cs="Times New Roman"/>
          <w:bCs/>
          <w:sz w:val="24"/>
          <w:szCs w:val="24"/>
        </w:rPr>
        <w:t>а (</w:t>
      </w:r>
      <w:r w:rsidRPr="00777D2A">
        <w:rPr>
          <w:rFonts w:ascii="Times New Roman" w:hAnsi="Times New Roman" w:cs="Times New Roman"/>
          <w:bCs/>
          <w:sz w:val="24"/>
          <w:szCs w:val="24"/>
        </w:rPr>
        <w:t>оформление выставок, экскурсии, исследовательские работы по краеведению).</w:t>
      </w:r>
      <w:proofErr w:type="gramEnd"/>
    </w:p>
    <w:p w:rsidR="008D35DC" w:rsidRDefault="004940C3" w:rsidP="00553AE8">
      <w:pPr>
        <w:spacing w:after="0" w:line="240" w:lineRule="auto"/>
        <w:ind w:left="19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О нас пишут: в газетах «</w:t>
      </w:r>
      <w:proofErr w:type="spellStart"/>
      <w:r w:rsidRPr="00777D2A">
        <w:rPr>
          <w:rFonts w:ascii="Times New Roman" w:hAnsi="Times New Roman" w:cs="Times New Roman"/>
          <w:bCs/>
          <w:sz w:val="24"/>
          <w:szCs w:val="24"/>
        </w:rPr>
        <w:t>Дуванский</w:t>
      </w:r>
      <w:proofErr w:type="spellEnd"/>
      <w:r w:rsidRPr="00777D2A">
        <w:rPr>
          <w:rFonts w:ascii="Times New Roman" w:hAnsi="Times New Roman" w:cs="Times New Roman"/>
          <w:bCs/>
          <w:sz w:val="24"/>
          <w:szCs w:val="24"/>
        </w:rPr>
        <w:t xml:space="preserve"> вестник», «Вестник северо-востока Башкирии», «Истоки», «</w:t>
      </w:r>
      <w:proofErr w:type="spellStart"/>
      <w:r w:rsidRPr="00777D2A">
        <w:rPr>
          <w:rFonts w:ascii="Times New Roman" w:hAnsi="Times New Roman" w:cs="Times New Roman"/>
          <w:bCs/>
          <w:sz w:val="24"/>
          <w:szCs w:val="24"/>
        </w:rPr>
        <w:t>Экорост</w:t>
      </w:r>
      <w:proofErr w:type="spellEnd"/>
      <w:r w:rsidRPr="00777D2A">
        <w:rPr>
          <w:rFonts w:ascii="Times New Roman" w:hAnsi="Times New Roman" w:cs="Times New Roman"/>
          <w:bCs/>
          <w:sz w:val="24"/>
          <w:szCs w:val="24"/>
        </w:rPr>
        <w:t xml:space="preserve">», «Республика Башкортостан», «Учительская газета»; </w:t>
      </w:r>
    </w:p>
    <w:p w:rsidR="004940C3" w:rsidRPr="00777D2A" w:rsidRDefault="004940C3" w:rsidP="00553AE8">
      <w:pPr>
        <w:spacing w:after="0" w:line="240" w:lineRule="auto"/>
        <w:ind w:left="19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>в журналах «Учитель Башкортостана», «Юный техник», «Путеводная звезда», «Юный краевед».</w:t>
      </w:r>
    </w:p>
    <w:p w:rsidR="004940C3" w:rsidRPr="00777D2A" w:rsidRDefault="004940C3" w:rsidP="004940C3">
      <w:pPr>
        <w:spacing w:after="0" w:line="240" w:lineRule="auto"/>
        <w:ind w:left="19" w:firstLine="689"/>
        <w:rPr>
          <w:rFonts w:ascii="Times New Roman" w:hAnsi="Times New Roman" w:cs="Times New Roman"/>
          <w:bCs/>
          <w:sz w:val="24"/>
          <w:szCs w:val="24"/>
        </w:rPr>
      </w:pPr>
    </w:p>
    <w:p w:rsidR="004940C3" w:rsidRPr="00777D2A" w:rsidRDefault="00A04232" w:rsidP="004940C3">
      <w:pPr>
        <w:spacing w:after="0" w:line="240" w:lineRule="auto"/>
        <w:ind w:left="19"/>
        <w:rPr>
          <w:rFonts w:ascii="Times New Roman" w:hAnsi="Times New Roman" w:cs="Times New Roman"/>
          <w:b/>
          <w:bCs/>
          <w:sz w:val="24"/>
          <w:szCs w:val="24"/>
        </w:rPr>
      </w:pPr>
      <w:r w:rsidRPr="00777D2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4940C3" w:rsidRPr="00777D2A">
        <w:rPr>
          <w:rFonts w:ascii="Times New Roman" w:hAnsi="Times New Roman" w:cs="Times New Roman"/>
          <w:b/>
          <w:bCs/>
          <w:sz w:val="24"/>
          <w:szCs w:val="24"/>
        </w:rPr>
        <w:t>.Основные направления ближайшего развития ОУ</w:t>
      </w:r>
    </w:p>
    <w:p w:rsidR="004940C3" w:rsidRPr="00777D2A" w:rsidRDefault="004940C3" w:rsidP="00494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1.Обеспечить доступность качественного образования.</w:t>
      </w:r>
    </w:p>
    <w:p w:rsidR="004940C3" w:rsidRPr="00777D2A" w:rsidRDefault="004940C3" w:rsidP="00494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2.Повысить уровень образования педагогических работников (высшее образование – 100 %).</w:t>
      </w:r>
    </w:p>
    <w:p w:rsidR="004940C3" w:rsidRPr="00777D2A" w:rsidRDefault="004940C3" w:rsidP="00494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3.Всех работников охватить аттестацией и КПК.</w:t>
      </w:r>
    </w:p>
    <w:p w:rsidR="004940C3" w:rsidRPr="00777D2A" w:rsidRDefault="004940C3" w:rsidP="00494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4.Вести работу по повышению уровня сдачи ЕГЭ и поступления выпускников в ВУЗы.</w:t>
      </w:r>
    </w:p>
    <w:p w:rsidR="004940C3" w:rsidRPr="00777D2A" w:rsidRDefault="004940C3" w:rsidP="00494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 xml:space="preserve">5.Вести работу с родителями и учащимися по продолжению образования на </w:t>
      </w:r>
      <w:r w:rsidRPr="00777D2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7D2A">
        <w:rPr>
          <w:rFonts w:ascii="Times New Roman" w:hAnsi="Times New Roman" w:cs="Times New Roman"/>
          <w:sz w:val="24"/>
          <w:szCs w:val="24"/>
        </w:rPr>
        <w:t xml:space="preserve"> ступени обучения.</w:t>
      </w:r>
    </w:p>
    <w:p w:rsidR="004940C3" w:rsidRPr="00777D2A" w:rsidRDefault="004940C3" w:rsidP="00494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6.Активизировать работу по обеспечению и представлению ППО на разных уровнях</w:t>
      </w:r>
    </w:p>
    <w:p w:rsidR="004940C3" w:rsidRPr="00777D2A" w:rsidRDefault="004940C3" w:rsidP="00494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7.Всех педагогов – компьютерной грамотности.</w:t>
      </w:r>
    </w:p>
    <w:p w:rsidR="004940C3" w:rsidRPr="00777D2A" w:rsidRDefault="004940C3" w:rsidP="00494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8. Совершенствовать и укреплять материально-техническую базу школы.</w:t>
      </w:r>
    </w:p>
    <w:p w:rsidR="00A04232" w:rsidRPr="00777D2A" w:rsidRDefault="00A04232" w:rsidP="004940C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553AE8" w:rsidRDefault="00553AE8" w:rsidP="004940C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553AE8" w:rsidRDefault="00553AE8" w:rsidP="004940C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4940C3" w:rsidRPr="00777D2A" w:rsidRDefault="004940C3" w:rsidP="004940C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777D2A">
        <w:rPr>
          <w:rFonts w:ascii="Times New Roman" w:hAnsi="Times New Roman" w:cs="Times New Roman"/>
          <w:sz w:val="24"/>
          <w:szCs w:val="24"/>
        </w:rPr>
        <w:t>«_______»______________201</w:t>
      </w:r>
      <w:r w:rsidR="00944ACD">
        <w:rPr>
          <w:rFonts w:ascii="Times New Roman" w:hAnsi="Times New Roman" w:cs="Times New Roman"/>
          <w:sz w:val="24"/>
          <w:szCs w:val="24"/>
        </w:rPr>
        <w:t>1</w:t>
      </w:r>
      <w:r w:rsidRPr="00777D2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940C3" w:rsidRPr="00777D2A" w:rsidRDefault="004940C3" w:rsidP="004940C3">
      <w:pPr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E943C4" w:rsidRDefault="004940C3" w:rsidP="00E943C4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777D2A">
        <w:rPr>
          <w:rFonts w:ascii="Times New Roman" w:hAnsi="Times New Roman" w:cs="Times New Roman"/>
          <w:bCs/>
          <w:sz w:val="24"/>
          <w:szCs w:val="24"/>
        </w:rPr>
        <w:t xml:space="preserve">Директор_____________________________              </w:t>
      </w:r>
      <w:r w:rsidR="00E943C4" w:rsidRPr="00E943C4">
        <w:rPr>
          <w:rFonts w:ascii="Times New Roman" w:hAnsi="Times New Roman" w:cs="Times New Roman"/>
          <w:bCs/>
          <w:sz w:val="24"/>
          <w:szCs w:val="24"/>
          <w:u w:val="single"/>
        </w:rPr>
        <w:t>Малинин С.А.</w:t>
      </w:r>
    </w:p>
    <w:p w:rsidR="004940C3" w:rsidRPr="00E943C4" w:rsidRDefault="00E943C4" w:rsidP="00E943C4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</w:t>
      </w:r>
      <w:r w:rsidR="004940C3" w:rsidRPr="00777D2A">
        <w:rPr>
          <w:rFonts w:ascii="Times New Roman" w:hAnsi="Times New Roman" w:cs="Times New Roman"/>
          <w:sz w:val="24"/>
          <w:szCs w:val="24"/>
        </w:rPr>
        <w:t xml:space="preserve">подпись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940C3" w:rsidRPr="00777D2A">
        <w:rPr>
          <w:rFonts w:ascii="Times New Roman" w:hAnsi="Times New Roman" w:cs="Times New Roman"/>
          <w:sz w:val="24"/>
          <w:szCs w:val="24"/>
        </w:rPr>
        <w:t>Ф.И.О.</w:t>
      </w:r>
    </w:p>
    <w:p w:rsidR="004940C3" w:rsidRPr="00777D2A" w:rsidRDefault="004940C3" w:rsidP="004940C3">
      <w:pPr>
        <w:spacing w:after="0" w:line="240" w:lineRule="auto"/>
        <w:ind w:left="19"/>
        <w:rPr>
          <w:rFonts w:ascii="Times New Roman" w:hAnsi="Times New Roman" w:cs="Times New Roman"/>
          <w:sz w:val="24"/>
          <w:szCs w:val="24"/>
        </w:rPr>
      </w:pPr>
    </w:p>
    <w:sectPr w:rsidR="004940C3" w:rsidRPr="00777D2A" w:rsidSect="00017359">
      <w:pgSz w:w="11906" w:h="16838"/>
      <w:pgMar w:top="851" w:right="1276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C5FDB"/>
    <w:multiLevelType w:val="hybridMultilevel"/>
    <w:tmpl w:val="3D8E04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910575"/>
    <w:multiLevelType w:val="multilevel"/>
    <w:tmpl w:val="1F66FAA4"/>
    <w:lvl w:ilvl="0">
      <w:start w:val="2"/>
      <w:numFmt w:val="decimal"/>
      <w:lvlText w:val="%1"/>
      <w:lvlJc w:val="left"/>
      <w:pPr>
        <w:ind w:left="540" w:hanging="540"/>
      </w:pPr>
      <w:rPr>
        <w:rFonts w:cs="Times New Roman" w:hint="default"/>
      </w:rPr>
    </w:lvl>
    <w:lvl w:ilvl="1">
      <w:start w:val="11"/>
      <w:numFmt w:val="decimal"/>
      <w:lvlText w:val="%1-%2"/>
      <w:lvlJc w:val="left"/>
      <w:pPr>
        <w:ind w:left="4575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843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2645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5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2071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457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8785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hanging="2160"/>
      </w:pPr>
      <w:rPr>
        <w:rFonts w:cs="Times New Roman" w:hint="default"/>
      </w:rPr>
    </w:lvl>
  </w:abstractNum>
  <w:abstractNum w:abstractNumId="2">
    <w:nsid w:val="545A38AA"/>
    <w:multiLevelType w:val="hybridMultilevel"/>
    <w:tmpl w:val="18306686"/>
    <w:lvl w:ilvl="0" w:tplc="5E86C73E">
      <w:start w:val="1"/>
      <w:numFmt w:val="bullet"/>
      <w:lvlText w:val=""/>
      <w:lvlJc w:val="left"/>
      <w:pPr>
        <w:tabs>
          <w:tab w:val="num" w:pos="585"/>
        </w:tabs>
        <w:ind w:left="585" w:hanging="360"/>
      </w:pPr>
      <w:rPr>
        <w:rFonts w:ascii="Symbol" w:eastAsia="Times New Roman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B3624"/>
    <w:rsid w:val="0000263C"/>
    <w:rsid w:val="00017359"/>
    <w:rsid w:val="00026C35"/>
    <w:rsid w:val="000310FA"/>
    <w:rsid w:val="0005368B"/>
    <w:rsid w:val="00057A82"/>
    <w:rsid w:val="00061231"/>
    <w:rsid w:val="00080940"/>
    <w:rsid w:val="000A3196"/>
    <w:rsid w:val="000B3624"/>
    <w:rsid w:val="000E0129"/>
    <w:rsid w:val="000F224E"/>
    <w:rsid w:val="000F378B"/>
    <w:rsid w:val="001176E7"/>
    <w:rsid w:val="00132CEE"/>
    <w:rsid w:val="00146DDC"/>
    <w:rsid w:val="001471C8"/>
    <w:rsid w:val="00184BF0"/>
    <w:rsid w:val="001B3FE4"/>
    <w:rsid w:val="001F5B30"/>
    <w:rsid w:val="00215592"/>
    <w:rsid w:val="002264FF"/>
    <w:rsid w:val="00230B72"/>
    <w:rsid w:val="00236739"/>
    <w:rsid w:val="0028196F"/>
    <w:rsid w:val="00290AE4"/>
    <w:rsid w:val="00296DAD"/>
    <w:rsid w:val="002A2562"/>
    <w:rsid w:val="002A76AB"/>
    <w:rsid w:val="002D1B31"/>
    <w:rsid w:val="002E5E6A"/>
    <w:rsid w:val="003A5052"/>
    <w:rsid w:val="003D32B3"/>
    <w:rsid w:val="003D7DE3"/>
    <w:rsid w:val="00403001"/>
    <w:rsid w:val="00407BD9"/>
    <w:rsid w:val="004940C3"/>
    <w:rsid w:val="004C361B"/>
    <w:rsid w:val="00537C6A"/>
    <w:rsid w:val="00550E06"/>
    <w:rsid w:val="00553AE8"/>
    <w:rsid w:val="00581033"/>
    <w:rsid w:val="005D046C"/>
    <w:rsid w:val="006509DB"/>
    <w:rsid w:val="00650E7D"/>
    <w:rsid w:val="0066000F"/>
    <w:rsid w:val="006D610D"/>
    <w:rsid w:val="006E472C"/>
    <w:rsid w:val="00712B60"/>
    <w:rsid w:val="0073027D"/>
    <w:rsid w:val="0075382C"/>
    <w:rsid w:val="0075534F"/>
    <w:rsid w:val="00777D2A"/>
    <w:rsid w:val="007845E2"/>
    <w:rsid w:val="00790FC2"/>
    <w:rsid w:val="00793B44"/>
    <w:rsid w:val="007C0BDF"/>
    <w:rsid w:val="007C51D1"/>
    <w:rsid w:val="007D5097"/>
    <w:rsid w:val="007F4B2B"/>
    <w:rsid w:val="007F5110"/>
    <w:rsid w:val="008B5C94"/>
    <w:rsid w:val="008B6CB2"/>
    <w:rsid w:val="008D35DC"/>
    <w:rsid w:val="008D40E0"/>
    <w:rsid w:val="008E4601"/>
    <w:rsid w:val="00911DA0"/>
    <w:rsid w:val="00944ACD"/>
    <w:rsid w:val="00947A92"/>
    <w:rsid w:val="00971EE0"/>
    <w:rsid w:val="00994A43"/>
    <w:rsid w:val="009D51EC"/>
    <w:rsid w:val="00A04232"/>
    <w:rsid w:val="00A2509C"/>
    <w:rsid w:val="00A6317A"/>
    <w:rsid w:val="00AA731B"/>
    <w:rsid w:val="00AE3BF6"/>
    <w:rsid w:val="00B646DF"/>
    <w:rsid w:val="00B7162A"/>
    <w:rsid w:val="00BA01D5"/>
    <w:rsid w:val="00BF3B2C"/>
    <w:rsid w:val="00BF6008"/>
    <w:rsid w:val="00C10FB8"/>
    <w:rsid w:val="00C14D42"/>
    <w:rsid w:val="00C86525"/>
    <w:rsid w:val="00D26B62"/>
    <w:rsid w:val="00D45990"/>
    <w:rsid w:val="00D471E3"/>
    <w:rsid w:val="00D65E81"/>
    <w:rsid w:val="00D77730"/>
    <w:rsid w:val="00D8047C"/>
    <w:rsid w:val="00D9410B"/>
    <w:rsid w:val="00D95CED"/>
    <w:rsid w:val="00DA790D"/>
    <w:rsid w:val="00E113BE"/>
    <w:rsid w:val="00E1574E"/>
    <w:rsid w:val="00E23B04"/>
    <w:rsid w:val="00E42FFC"/>
    <w:rsid w:val="00E46926"/>
    <w:rsid w:val="00E943C4"/>
    <w:rsid w:val="00EC5303"/>
    <w:rsid w:val="00EE0AD8"/>
    <w:rsid w:val="00EE4023"/>
    <w:rsid w:val="00EF545B"/>
    <w:rsid w:val="00F1658A"/>
    <w:rsid w:val="00F24054"/>
    <w:rsid w:val="00F26383"/>
    <w:rsid w:val="00F42C00"/>
    <w:rsid w:val="00F7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3"/>
    <o:shapelayout v:ext="edit">
      <o:idmap v:ext="edit" data="1"/>
      <o:rules v:ext="edit">
        <o:r id="V:Rule2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0E0"/>
  </w:style>
  <w:style w:type="paragraph" w:styleId="1">
    <w:name w:val="heading 1"/>
    <w:basedOn w:val="a"/>
    <w:next w:val="a"/>
    <w:link w:val="10"/>
    <w:qFormat/>
    <w:rsid w:val="000F224E"/>
    <w:pPr>
      <w:keepNext/>
      <w:spacing w:after="0" w:line="240" w:lineRule="auto"/>
      <w:ind w:firstLine="360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F224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57A82"/>
    <w:pPr>
      <w:keepNext/>
      <w:spacing w:after="0" w:line="240" w:lineRule="auto"/>
      <w:ind w:left="-900"/>
      <w:outlineLvl w:val="3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624"/>
    <w:pPr>
      <w:spacing w:after="0" w:line="240" w:lineRule="auto"/>
    </w:pPr>
  </w:style>
  <w:style w:type="character" w:customStyle="1" w:styleId="FontStyle19">
    <w:name w:val="Font Style19"/>
    <w:basedOn w:val="a0"/>
    <w:rsid w:val="00D471E3"/>
    <w:rPr>
      <w:rFonts w:ascii="Times New Roman" w:hAnsi="Times New Roman" w:cs="Times New Roman" w:hint="default"/>
      <w:sz w:val="24"/>
      <w:szCs w:val="24"/>
    </w:rPr>
  </w:style>
  <w:style w:type="table" w:styleId="a4">
    <w:name w:val="Table Grid"/>
    <w:basedOn w:val="a1"/>
    <w:uiPriority w:val="59"/>
    <w:rsid w:val="00D80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D32B3"/>
    <w:pPr>
      <w:ind w:left="720"/>
    </w:pPr>
    <w:rPr>
      <w:rFonts w:ascii="Calibri" w:eastAsia="Times New Roman" w:hAnsi="Calibri" w:cs="Times New Roman"/>
    </w:rPr>
  </w:style>
  <w:style w:type="paragraph" w:styleId="a5">
    <w:name w:val="Block Text"/>
    <w:basedOn w:val="a"/>
    <w:rsid w:val="003D32B3"/>
    <w:pPr>
      <w:shd w:val="clear" w:color="auto" w:fill="FFFFFF"/>
      <w:spacing w:after="0" w:line="240" w:lineRule="auto"/>
      <w:ind w:left="252" w:right="25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57A82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6">
    <w:name w:val="header"/>
    <w:basedOn w:val="a"/>
    <w:link w:val="a7"/>
    <w:unhideWhenUsed/>
    <w:rsid w:val="00057A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057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057A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057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50E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50E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F22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F224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a">
    <w:name w:val="Normal (Web)"/>
    <w:basedOn w:val="a"/>
    <w:rsid w:val="000F2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F224E"/>
  </w:style>
  <w:style w:type="paragraph" w:styleId="ac">
    <w:name w:val="Balloon Text"/>
    <w:basedOn w:val="a"/>
    <w:link w:val="ad"/>
    <w:semiHidden/>
    <w:rsid w:val="000F22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0F22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Знак"/>
    <w:basedOn w:val="a"/>
    <w:rsid w:val="000F224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Body Text Indent"/>
    <w:basedOn w:val="a"/>
    <w:link w:val="af0"/>
    <w:rsid w:val="000F22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0F2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F224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F2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"/>
    <w:basedOn w:val="a"/>
    <w:rsid w:val="000F22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nformat">
    <w:name w:val="ConsNonformat"/>
    <w:rsid w:val="000F22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0F22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F2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94A4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94A43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F4453-A299-4DB3-BC06-D17089F1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86</Pages>
  <Words>25438</Words>
  <Characters>144998</Characters>
  <Application>Microsoft Office Word</Application>
  <DocSecurity>0</DocSecurity>
  <Lines>1208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20</cp:revision>
  <cp:lastPrinted>2007-06-24T05:44:00Z</cp:lastPrinted>
  <dcterms:created xsi:type="dcterms:W3CDTF">2011-06-07T08:23:00Z</dcterms:created>
  <dcterms:modified xsi:type="dcterms:W3CDTF">2007-06-24T05:46:00Z</dcterms:modified>
</cp:coreProperties>
</file>